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Maulana’s forefathers July 23, 2020 Prof. Farida Khanam</w:t>
      </w:r>
    </w:p>
    <w:p>
      <w:r>
        <w:t>https://www.youtube.com/watch?v=lFeroRm0qtM</w:t>
      </w:r>
    </w:p>
    <w:p>
      <w:r>
        <w:rPr>
          <w:b/>
        </w:rPr>
        <w:t xml:space="preserve">[00:10] </w:t>
      </w:r>
      <w:r>
        <w:t>bismillah hir rahman nir raheem. assalam o alaikum wa rehmatullah.</w:t>
      </w:r>
    </w:p>
    <w:p>
      <w:pPr>
        <w:jc w:val="right"/>
      </w:pPr>
      <w:r>
        <w:t>بسم اللہ الرحمن الرحیم۔ السلام علیکم ورحمۃ اللہ۔</w:t>
      </w:r>
    </w:p>
    <w:p>
      <w:r>
        <w:rPr>
          <w:b/>
        </w:rPr>
        <w:t xml:space="preserve">[00:16] </w:t>
      </w:r>
      <w:r>
        <w:t>aaj hum ne khuda ki madad se ek</w:t>
      </w:r>
    </w:p>
    <w:p>
      <w:pPr>
        <w:jc w:val="right"/>
      </w:pPr>
      <w:r>
        <w:t>آج ہم نے خدا کی مدد سے ایک</w:t>
      </w:r>
    </w:p>
    <w:p>
      <w:r>
        <w:rPr>
          <w:b/>
        </w:rPr>
        <w:t xml:space="preserve">[00:20] </w:t>
      </w:r>
      <w:r>
        <w:t>program tay kiya hai ke Maulana Wahiduddin Khan sahib, life and works.</w:t>
      </w:r>
    </w:p>
    <w:p>
      <w:pPr>
        <w:jc w:val="right"/>
      </w:pPr>
      <w:r>
        <w:t>پروگرام طے کیا ہے کہ مولانا وحید الدین خان صاحب، لائف اینڈ ورکس۔</w:t>
      </w:r>
    </w:p>
    <w:p>
      <w:r>
        <w:rPr>
          <w:b/>
        </w:rPr>
        <w:t xml:space="preserve">[00:27] </w:t>
      </w:r>
      <w:r>
        <w:t>Maulana Wahiduddin Khan mere father hain, un ko maine bohat hi closely dekha hai, observe kiya</w:t>
      </w:r>
    </w:p>
    <w:p>
      <w:pPr>
        <w:jc w:val="right"/>
      </w:pPr>
      <w:r>
        <w:t>مولانا وحید الدین خان میرے فادر ہیں، ان کو میں نے بہت ہی کلوزلی دیکھا ہے، ابزرو کیا</w:t>
      </w:r>
    </w:p>
    <w:p>
      <w:r>
        <w:rPr>
          <w:b/>
        </w:rPr>
        <w:t xml:space="preserve">[00:34] </w:t>
      </w:r>
      <w:r>
        <w:t>hai. Un ki kitaben maine English mein translation bhi kiye hain, aur</w:t>
      </w:r>
    </w:p>
    <w:p>
      <w:pPr>
        <w:jc w:val="right"/>
      </w:pPr>
      <w:r>
        <w:t>ہے۔ ان کی کتابیں میں نے انگلش میں ٹرانسلیشن بھی کیے ہیں، اور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