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Positive Thinking 7 May 2014 - Maulana Wahiduddin Khan</w:t>
      </w:r>
    </w:p>
    <w:p>
      <w:r>
        <w:t>https://www.youtube.com/watch?v=D6zupEZ6LLw</w:t>
      </w:r>
    </w:p>
    <w:p>
      <w:r>
        <w:rPr>
          <w:b/>
        </w:rPr>
        <w:t xml:space="preserve">[00:13] </w:t>
      </w:r>
      <w:r>
        <w:t>7 May 2014.</w:t>
      </w:r>
    </w:p>
    <w:p>
      <w:pPr>
        <w:jc w:val="right"/>
      </w:pPr>
      <w:r>
        <w:t>7 مئی 2014۔</w:t>
      </w:r>
    </w:p>
    <w:p>
      <w:r>
        <w:rPr>
          <w:b/>
        </w:rPr>
        <w:t xml:space="preserve">[00:18] </w:t>
      </w:r>
      <w:r>
        <w:t>an abi dharr an an nabi sallallahu alaihi wasallam fima rawa an Allah tabarak wa taala, innahu qal: "ya ibadi, inni harramtuz zulma ala nafsi, wa jaaltuhu bainakum muharriman, fala tazalamu." ya ibadi,</w:t>
      </w:r>
    </w:p>
    <w:p>
      <w:pPr>
        <w:jc w:val="right"/>
      </w:pPr>
      <w:r>
        <w:t>عن ابی ذر عن النبی صلی اللہ علیہ وسلم فیما روا عن اللہ تبارک و تعالیٰ، انہ قال: "یا عبادی، انی حرمت الظلم علی نفسی، وجعلتہ بینکم محرماً، فلا تظالموا۔" یا عبادی،</w:t>
      </w:r>
    </w:p>
    <w:p>
      <w:r>
        <w:rPr>
          <w:b/>
        </w:rPr>
        <w:t xml:space="preserve">[00:36] </w:t>
      </w:r>
      <w:r>
        <w:t>kullukum dhalun illa man hadaytuhu, fastahiduni ahdikum. ya ibadi, kullukum ja'i'un illa man atamtuhu, fastat'imuni ut'imukum.</w:t>
      </w:r>
    </w:p>
    <w:p>
      <w:pPr>
        <w:jc w:val="right"/>
      </w:pPr>
      <w:r>
        <w:t>کلکم ضال الا من ہدیتہ، فاستہدونی اہدکم۔ یا عبادی، کلکم جائع الا من اطعمتہ، فاستطعمونی اطعمکم۔</w:t>
      </w:r>
    </w:p>
    <w:p>
      <w:r>
        <w:rPr>
          <w:b/>
        </w:rPr>
        <w:t xml:space="preserve">[00:50] </w:t>
      </w:r>
      <w:r>
        <w:t>ya ibadi, kullukum 'arun illa man kasawtuhu, fastaqsunini aksukum. sahih muslim hadith number 257.</w:t>
      </w:r>
    </w:p>
    <w:p>
      <w:pPr>
        <w:jc w:val="right"/>
      </w:pPr>
      <w:r>
        <w:t>یا عبادی، کلکم عار الا من کسوتہ، فاستقسونی عکسکم۔ صحیح مسلم حدیث نمبر 257۔</w:t>
      </w:r>
    </w:p>
    <w:p>
      <w:r>
        <w:rPr>
          <w:b/>
        </w:rPr>
        <w:t xml:space="preserve">[01:06] </w:t>
      </w:r>
      <w:r>
        <w:t>abu dharr riwayat karte hain nabi sallallahu alaihi wasallam se: aap ne Allah taala se riwayat kiya, Allah ne farmaya: "ae mere bando!</w:t>
      </w:r>
    </w:p>
    <w:p>
      <w:pPr>
        <w:jc w:val="right"/>
      </w:pPr>
      <w:r>
        <w:t>ابوذر روایت کرتے ہیں نبی صلی اللہ علیہ وسلم سے: آپ نے اللہ تعالیٰ سے روایت کیا، اللہ نے فرمایا: "اے میرے بندو!</w:t>
      </w:r>
    </w:p>
    <w:p>
      <w:r>
        <w:rPr>
          <w:b/>
        </w:rPr>
        <w:t xml:space="preserve">[01:20] </w:t>
      </w:r>
      <w:r>
        <w:t>mein ne apne oper zulm ko haram kar liya hai, aur mein ne tumhare darmiyan bhi zulm ko haram kar diya, to tum aapas mein zulm na karo.</w:t>
      </w:r>
    </w:p>
    <w:p>
      <w:pPr>
        <w:jc w:val="right"/>
      </w:pPr>
      <w:r>
        <w:t>میں نے اپنے اوپر ظلم کو حرام کر لیا ہے، اور میں نے تمہارے درمیان بھی ظلم کو حرام کر دیا، تو تم آپس میں ظلم نہ کرو۔</w:t>
      </w:r>
    </w:p>
    <w:p>
      <w:r>
        <w:rPr>
          <w:b/>
        </w:rPr>
        <w:t xml:space="preserve">[01:33] </w:t>
      </w:r>
      <w:r>
        <w:t>ae mere bando! tum sab ke sab bhatke hue ho, magar woh shakhs jis ko mein hidayat doon, to tum mujh se hidayat talab karo, mein tum ko hidayat doon ga.</w:t>
      </w:r>
    </w:p>
    <w:p>
      <w:pPr>
        <w:jc w:val="right"/>
      </w:pPr>
      <w:r>
        <w:t>اے میرے بندو! تم سب کے سب بھٹکے ہوئے ہو، مگر وہ شخص جس کو میں ہدایت دوں، تو تم مجھ سے ہدایت طلب کرو، میں تم کو ہدایت دوں گا۔</w:t>
      </w:r>
    </w:p>
    <w:p>
      <w:r>
        <w:rPr>
          <w:b/>
        </w:rPr>
        <w:t xml:space="preserve">[01:48] </w:t>
      </w:r>
      <w:r>
        <w:t>ae mere bando!</w:t>
      </w:r>
    </w:p>
    <w:p>
      <w:pPr>
        <w:jc w:val="right"/>
      </w:pPr>
      <w:r>
        <w:t>اے میرے بندو!</w:t>
      </w:r>
    </w:p>
    <w:p>
      <w:r>
        <w:rPr>
          <w:b/>
        </w:rPr>
        <w:t xml:space="preserve">[01:50] </w:t>
      </w:r>
      <w:r>
        <w:t>tum sab ke sab bhooke ho, siwaye us ke jis ko mein khilaon, to tum mujh se khana mango, mein tum ko khilaon ga.</w:t>
      </w:r>
    </w:p>
    <w:p>
      <w:pPr>
        <w:jc w:val="right"/>
      </w:pPr>
      <w:r>
        <w:t>تم سب کے سب بھوکے ہو، سوائے اس کے جس کو میں کھلاؤں، تو تم مجھ سے کھانا مانگو، میں تم کو کھلاؤں گا۔</w:t>
      </w:r>
    </w:p>
    <w:p>
      <w:r>
        <w:rPr>
          <w:b/>
        </w:rPr>
        <w:t xml:space="preserve">[02:02] </w:t>
      </w:r>
      <w:r>
        <w:t>ae mere bando! tum sab ke sab nangay ho, siwaye us shakhs ke jis ko mein pehnaon, to tum mujh se libas mango, mein tum ko pehnaon ga." Maulana is hadith ki wazahat farmayen.</w:t>
      </w:r>
    </w:p>
    <w:p>
      <w:pPr>
        <w:jc w:val="right"/>
      </w:pPr>
      <w:r>
        <w:t>اے میرے بندو! تم سب کے سب ننگے ہو، سوائے اس شخص کے جس کو میں پہناؤں، تو تم مجھ سے لباس مانگو، میں تم کو پہناؤں گا۔" مولانا اس حدیث کی وضاحت فرمائیں۔</w:t>
      </w:r>
    </w:p>
    <w:p>
      <w:r>
        <w:rPr>
          <w:b/>
        </w:rPr>
        <w:t xml:space="preserve">[02:18] </w:t>
      </w:r>
      <w:r>
        <w:t>bismillah hir rahman nir rahim.</w:t>
      </w:r>
    </w:p>
    <w:p>
      <w:pPr>
        <w:jc w:val="right"/>
      </w:pPr>
      <w:r>
        <w:t>بسم اللہ الرحمن الرحیم۔</w:t>
      </w:r>
    </w:p>
    <w:p>
      <w:r>
        <w:rPr>
          <w:b/>
        </w:rPr>
        <w:t xml:space="preserve">[02:23] </w:t>
      </w:r>
      <w:r>
        <w:t>dekhen, yeh jo hadith hai, is ko kehte hain hadith qudsi. hadith qudsi is hadith ko kehta hai jis mein rasool Allah ne Khuda ki taraf se kaha ho.</w:t>
      </w:r>
    </w:p>
    <w:p>
      <w:pPr>
        <w:jc w:val="right"/>
      </w:pPr>
      <w:r>
        <w:t>دیکھیں، یہ جو حدیث ہے، اس کو کہتے ہیں حدیث قدسی۔ حدیث قدسی اس حدیث کو کہتا ہے جس میں رسول اللہ نے خدا کی طرف سے کہا ہو۔</w:t>
      </w:r>
    </w:p>
    <w:p>
      <w:r>
        <w:rPr>
          <w:b/>
        </w:rPr>
        <w:t xml:space="preserve">[02:40] </w:t>
      </w:r>
      <w:r>
        <w:t>is mein Khuda ki taraf se, Allah ki taraf se.</w:t>
      </w:r>
    </w:p>
    <w:p>
      <w:pPr>
        <w:jc w:val="right"/>
      </w:pPr>
      <w:r>
        <w:t>اس میں خدا کی طرف سے، اللہ کی طرف سے۔</w:t>
      </w:r>
    </w:p>
    <w:p>
      <w:r>
        <w:rPr>
          <w:b/>
        </w:rPr>
        <w:t xml:space="preserve">[02:46] </w:t>
      </w:r>
      <w:r>
        <w:t>to is hadith ke do hissay hain. bait yeh farmaya ke</w:t>
      </w:r>
    </w:p>
    <w:p>
      <w:pPr>
        <w:jc w:val="right"/>
      </w:pPr>
      <w:r>
        <w:t>تو اس حدیث کے دو حصے ہیں۔ بیعت یہ فرمایا کہ</w:t>
      </w:r>
    </w:p>
    <w:p>
      <w:r>
        <w:rPr>
          <w:b/>
        </w:rPr>
        <w:t xml:space="preserve">[02:54] </w:t>
      </w:r>
      <w:r>
        <w:t>Allah ne apne oper zulm ko haram kar liya hai, to ae</w:t>
      </w:r>
    </w:p>
    <w:p>
      <w:pPr>
        <w:jc w:val="right"/>
      </w:pPr>
      <w:r>
        <w:t>اللہ نے اپنے اوپر ظلم کو حرام کر لیا ہے، تو اے</w:t>
      </w:r>
    </w:p>
    <w:p>
      <w:r>
        <w:rPr>
          <w:b/>
        </w:rPr>
        <w:t xml:space="preserve">[03:02] </w:t>
      </w:r>
      <w:r>
        <w:t>logo! tum bhi is baat ko haram kar lo ke tum kisi ke oper zulm karo. dekhen, zulm ke lafz se ek baat is mein batai gayi hai.</w:t>
      </w:r>
    </w:p>
    <w:p>
      <w:pPr>
        <w:jc w:val="right"/>
      </w:pPr>
      <w:r>
        <w:t>لوگوں! تم بھی اس بات کو حرام کر لو کہ تم کسی کے اوپر ظلم کرو۔ دیکھیں، ظلم کے لفظ سے ایک بات اس میں بتائی گئی ہے۔</w:t>
      </w:r>
    </w:p>
    <w:p>
      <w:r>
        <w:rPr>
          <w:b/>
        </w:rPr>
        <w:t xml:space="preserve">[03:14] </w:t>
      </w:r>
      <w:r>
        <w:t>is ka matlab kya hai? na to Khuda kisi se kuch chheenta, na koi insan kisi se kuch chheen sakta.</w:t>
      </w:r>
    </w:p>
    <w:p>
      <w:pPr>
        <w:jc w:val="right"/>
      </w:pPr>
      <w:r>
        <w:t>اس کا مطلب کیا ہے؟ نہ تو خدا کسی سے کچھ چھینتا، نہ کوئی انسان کسی سے کچھ چھین سکتا۔</w:t>
      </w:r>
    </w:p>
    <w:p>
      <w:r>
        <w:rPr>
          <w:b/>
        </w:rPr>
        <w:t xml:space="preserve">[03:25] </w:t>
      </w:r>
      <w:r>
        <w:t>yeh matlab hai is ka. is dunya mein Allah ne insan ko paida kiya hai, test ke liye</w:t>
      </w:r>
    </w:p>
    <w:p>
      <w:pPr>
        <w:jc w:val="right"/>
      </w:pPr>
      <w:r>
        <w:t>یہ مطلب ہے اس کا۔ اس دنیا میں اللہ نے انسان کو پیدا کیا ہے، ٹیسٹ کے لیے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