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Paradise and Hell Fire 26 Oct 2013 - Maulana Wahiduddin Khan</w:t>
      </w:r>
    </w:p>
    <w:p>
      <w:r>
        <w:t>https://www.youtube.com/watch?v=r773GuxRYY0</w:t>
      </w:r>
    </w:p>
    <w:p>
      <w:r>
        <w:rPr>
          <w:b/>
        </w:rPr>
        <w:t xml:space="preserve">[00:13] </w:t>
      </w:r>
      <w:r>
        <w:t>26 october 2013.</w:t>
      </w:r>
    </w:p>
    <w:p>
      <w:pPr>
        <w:jc w:val="right"/>
      </w:pPr>
      <w:r>
        <w:t>26 اکتوبر 2013۔</w:t>
      </w:r>
    </w:p>
    <w:p>
      <w:r>
        <w:rPr>
          <w:b/>
        </w:rPr>
        <w:t xml:space="preserve">[00:19] </w:t>
      </w:r>
      <w:r>
        <w:t>sahih sunan-e-tirmiti,</w:t>
      </w:r>
    </w:p>
    <w:p>
      <w:pPr>
        <w:jc w:val="right"/>
      </w:pPr>
      <w:r>
        <w:t>صحیح سنن الترمذی،</w:t>
      </w:r>
    </w:p>
    <w:p>
      <w:r>
        <w:rPr>
          <w:b/>
        </w:rPr>
        <w:t xml:space="preserve">[00:21] </w:t>
      </w:r>
      <w:r>
        <w:t>hadith number 2601.</w:t>
      </w:r>
    </w:p>
    <w:p>
      <w:pPr>
        <w:jc w:val="right"/>
      </w:pPr>
      <w:r>
        <w:t>حدیث نمبر 2601۔</w:t>
      </w:r>
    </w:p>
    <w:p>
      <w:r>
        <w:rPr>
          <w:b/>
        </w:rPr>
        <w:t xml:space="preserve">[00:25] </w:t>
      </w:r>
      <w:r>
        <w:t>an abi hurairata qala: qala rasoolallahi sallallahu alaihi wa sallam: "ma raaytu mithlan-lin-nari muharibaha,</w:t>
      </w:r>
    </w:p>
    <w:p>
      <w:pPr>
        <w:jc w:val="right"/>
      </w:pPr>
      <w:r>
        <w:t>عن ابی ہریرہ قال: قال رسول اللہ صلی اللہ علیہ وسلم: "ما رأيت مثل النار نامحاربها،</w:t>
      </w:r>
    </w:p>
    <w:p>
      <w:r>
        <w:rPr>
          <w:b/>
        </w:rPr>
        <w:t xml:space="preserve">[00:34] </w:t>
      </w:r>
      <w:r>
        <w:t>wa la mithlan-lil-jannati mutalibaha."</w:t>
      </w:r>
    </w:p>
    <w:p>
      <w:pPr>
        <w:jc w:val="right"/>
      </w:pPr>
      <w:r>
        <w:t>ولا مثل الجنة نامطالبها۔"</w:t>
      </w:r>
    </w:p>
    <w:p>
      <w:r>
        <w:rPr>
          <w:b/>
        </w:rPr>
        <w:t xml:space="preserve">[00:38] </w:t>
      </w:r>
      <w:r>
        <w:t>abi hurairah riwayat karte hain:</w:t>
      </w:r>
    </w:p>
    <w:p>
      <w:pPr>
        <w:jc w:val="right"/>
      </w:pPr>
      <w:r>
        <w:t>ابوہریرہ روایت کرتے ہیں:</w:t>
      </w:r>
    </w:p>
    <w:p>
      <w:r>
        <w:rPr>
          <w:b/>
        </w:rPr>
        <w:t xml:space="preserve">[00:40] </w:t>
      </w:r>
      <w:r>
        <w:t>rasoolallahi sallallahu alaihi wa sallam ne farmaya:</w:t>
      </w:r>
    </w:p>
    <w:p>
      <w:pPr>
        <w:jc w:val="right"/>
      </w:pPr>
      <w:r>
        <w:t>رسول اللہ صلی اللہ علیہ وسلم نے فرمایا:</w:t>
      </w:r>
    </w:p>
    <w:p>
      <w:r>
        <w:rPr>
          <w:b/>
        </w:rPr>
        <w:t xml:space="preserve">[00:44] </w:t>
      </w:r>
      <w:r>
        <w:t>mein ne nahin dekha aag jaisi cheez ke is se bhagne wala so raha hai, aur na hi</w:t>
      </w:r>
    </w:p>
    <w:p>
      <w:pPr>
        <w:jc w:val="right"/>
      </w:pPr>
      <w:r>
        <w:t>"میں نے نہیں دیکھا آگ جیسی چیز کہ اس سے بھاگنے والا سو رہا ہے، اور نہ ہی</w:t>
      </w:r>
    </w:p>
    <w:p>
      <w:r>
        <w:rPr>
          <w:b/>
        </w:rPr>
        <w:t xml:space="preserve">[00:49] </w:t>
      </w:r>
      <w:r>
        <w:t>jannat jaisi cheez ke is ko talab karne wala so raha hai."</w:t>
      </w:r>
    </w:p>
    <w:p>
      <w:pPr>
        <w:jc w:val="right"/>
      </w:pPr>
      <w:r>
        <w:t>جنت جیسی چیز کہ اس کو طلب کرنے والا سو رہا ہے۔"</w:t>
      </w:r>
    </w:p>
    <w:p>
      <w:r>
        <w:rPr>
          <w:b/>
        </w:rPr>
        <w:t xml:space="preserve">[00:55] </w:t>
      </w:r>
      <w:r>
        <w:t>maulana, is hadith ka matlab kya hai woh hum logon ko bataiye.</w:t>
      </w:r>
    </w:p>
    <w:p>
      <w:pPr>
        <w:jc w:val="right"/>
      </w:pPr>
      <w:r>
        <w:t>مولانا، اس حدیث کا مطلب کیا ہے وہ ہم لوگوں کو بتائیے۔</w:t>
      </w:r>
    </w:p>
    <w:p>
      <w:r>
        <w:rPr>
          <w:b/>
        </w:rPr>
        <w:t xml:space="preserve">[00:59]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[01:03] </w:t>
      </w:r>
      <w:r>
        <w:t>dekhiye, is hadith ke jo alfaaz hain</w:t>
      </w:r>
    </w:p>
    <w:p>
      <w:pPr>
        <w:jc w:val="right"/>
      </w:pPr>
      <w:r>
        <w:t>دیکھیے، اس حدیث کے جو الفاظ ہیں</w:t>
      </w:r>
    </w:p>
    <w:p>
      <w:r>
        <w:rPr>
          <w:b/>
        </w:rPr>
        <w:t xml:space="preserve">[01:09] </w:t>
      </w:r>
      <w:r>
        <w:t>aur is ka jo tarjuma banta hai,</w:t>
      </w:r>
    </w:p>
    <w:p>
      <w:pPr>
        <w:jc w:val="right"/>
      </w:pPr>
      <w:r>
        <w:t>اور اس کا جو ترجمہ بنتا ہے،</w:t>
      </w:r>
    </w:p>
    <w:p>
      <w:r>
        <w:rPr>
          <w:b/>
        </w:rPr>
        <w:t xml:space="preserve">[01:12] </w:t>
      </w:r>
      <w:r>
        <w:t>agar aap isi tarjume mein phanse rahen to aap kuch nahin samjhenge,</w:t>
      </w:r>
    </w:p>
    <w:p>
      <w:pPr>
        <w:jc w:val="right"/>
      </w:pPr>
      <w:r>
        <w:t>اگر آپ اسی ترجمے میں پھنسے رہیں تو آپ کچھ نہیں سمجھیں گے،</w:t>
      </w:r>
    </w:p>
    <w:p>
      <w:r>
        <w:rPr>
          <w:b/>
        </w:rPr>
        <w:t xml:space="preserve">[01:18] </w:t>
      </w:r>
      <w:r>
        <w:t>jaisa ke sharheen ne kuch samjhana hai.</w:t>
      </w:r>
    </w:p>
    <w:p>
      <w:pPr>
        <w:jc w:val="right"/>
      </w:pPr>
      <w:r>
        <w:t>جیسا کہ شارعین نے کچھ سمجھانا ہے۔</w:t>
      </w:r>
    </w:p>
    <w:p>
      <w:r>
        <w:rPr>
          <w:b/>
        </w:rPr>
        <w:t xml:space="preserve">[01:23] </w:t>
      </w:r>
      <w:r>
        <w:t>hadith o quran ko samajhne ke liye tadabbur ko kaha gaya hai, yahi ke aap ko</w:t>
      </w:r>
    </w:p>
    <w:p>
      <w:pPr>
        <w:jc w:val="right"/>
      </w:pPr>
      <w:r>
        <w:t>حدیث و قرآن کو سمجھنے کے لیے تدبر کو کہا گیا ہے، یہی کہ آپ کو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