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Replanning and Rethinking 15 June 2019 - Maulana Wahiduddin Khan</w:t>
      </w:r>
    </w:p>
    <w:p>
      <w:r>
        <w:t>https://www.youtube.com/watch?v=WgescoSlWBQ</w:t>
      </w:r>
    </w:p>
    <w:p>
      <w:r>
        <w:rPr>
          <w:b/>
        </w:rPr>
        <w:t xml:space="preserve">[00:14] </w:t>
      </w:r>
      <w:r>
        <w:t>rein. Bismillah Rahman Rahim.</w:t>
      </w:r>
    </w:p>
    <w:p>
      <w:pPr>
        <w:jc w:val="right"/>
      </w:pPr>
      <w:r>
        <w:t>ریں۔ بسم اللہ الرحمن الرحیم۔</w:t>
      </w:r>
    </w:p>
    <w:p>
      <w:r>
        <w:rPr>
          <w:b/>
        </w:rPr>
        <w:t xml:space="preserve">[00:21] </w:t>
      </w:r>
      <w:r>
        <w:t>15 June 2019.</w:t>
      </w:r>
    </w:p>
    <w:p>
      <w:pPr>
        <w:jc w:val="right"/>
      </w:pPr>
      <w:r>
        <w:t>15 جون 2019۔</w:t>
      </w:r>
    </w:p>
    <w:p>
      <w:r>
        <w:rPr>
          <w:b/>
        </w:rPr>
        <w:t xml:space="preserve">[00:31] </w:t>
      </w:r>
      <w:r>
        <w:t>rasool allah ke zamane ki tareekhi waqiat mein</w:t>
      </w:r>
    </w:p>
    <w:p>
      <w:pPr>
        <w:jc w:val="right"/>
      </w:pPr>
      <w:r>
        <w:t>رسول اللہ کے زمانے کی تاریخی واقعات میں</w:t>
      </w:r>
    </w:p>
    <w:p>
      <w:r>
        <w:rPr>
          <w:b/>
        </w:rPr>
        <w:t xml:space="preserve">[00:38] </w:t>
      </w:r>
      <w:r>
        <w:t>se ek yeh hai</w:t>
      </w:r>
    </w:p>
    <w:p>
      <w:pPr>
        <w:jc w:val="right"/>
      </w:pPr>
      <w:r>
        <w:t>سے ایک یہ ہے</w:t>
      </w:r>
    </w:p>
    <w:p>
      <w:r>
        <w:rPr>
          <w:b/>
        </w:rPr>
        <w:t xml:space="preserve">[00:40] </w:t>
      </w:r>
      <w:r>
        <w:t>ke hijrat ke baad</w:t>
      </w:r>
    </w:p>
    <w:p>
      <w:pPr>
        <w:jc w:val="right"/>
      </w:pPr>
      <w:r>
        <w:t>کہ ہجرت کے بعد</w:t>
      </w:r>
    </w:p>
    <w:p>
      <w:r>
        <w:rPr>
          <w:b/>
        </w:rPr>
        <w:t xml:space="preserve">[00:43] </w:t>
      </w:r>
      <w:r>
        <w:t>ek</w:t>
      </w:r>
    </w:p>
    <w:p>
      <w:pPr>
        <w:jc w:val="right"/>
      </w:pPr>
      <w:r>
        <w:t>ایک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