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Creative Study of the Quran April 21, 2019 Maulana Wahiduddin Khan</w:t>
      </w:r>
    </w:p>
    <w:p>
      <w:r>
        <w:t>https://www.youtube.com/watch?v=NmIQ_NmSTXs</w:t>
      </w:r>
    </w:p>
    <w:p>
      <w:r>
        <w:rPr>
          <w:b/>
        </w:rPr>
        <w:t xml:space="preserve">[00:10] </w:t>
      </w:r>
      <w:r>
        <w:t>bismillah hir rahman nir rahim, wa صلی Allah ala nabiyyil karim.</w:t>
      </w:r>
    </w:p>
    <w:p>
      <w:pPr>
        <w:jc w:val="right"/>
      </w:pPr>
      <w:r>
        <w:t>بسم اللہ الرحمن الرحیم، وصلی اللہ علی نبی الکریم۔</w:t>
      </w:r>
    </w:p>
    <w:p>
      <w:r>
        <w:rPr>
          <w:b/>
        </w:rPr>
        <w:t xml:space="preserve">[00:19] </w:t>
      </w:r>
      <w:r>
        <w:t>21 April 2019. aaj ke program ke liye ek ayat ka intikhab kiya gaya hai.</w:t>
      </w:r>
    </w:p>
    <w:p>
      <w:pPr>
        <w:jc w:val="right"/>
      </w:pPr>
      <w:r>
        <w:t>21 اپریل 2019۔ آج کے پروگرام کے لیے ایک آیت کا انتخاب کیا گیا ہے۔</w:t>
      </w:r>
    </w:p>
    <w:p>
      <w:r>
        <w:rPr>
          <w:b/>
        </w:rPr>
        <w:t xml:space="preserve">[00:33] </w:t>
      </w:r>
      <w:r>
        <w:t>is ayat ko parhiye aur is ka tarjuma kijiye.</w:t>
      </w:r>
    </w:p>
    <w:p>
      <w:pPr>
        <w:jc w:val="right"/>
      </w:pPr>
      <w:r>
        <w:t>اس آیت کو پڑھیے اور اس کا ترجمہ کیجیے۔</w:t>
      </w:r>
    </w:p>
    <w:p>
      <w:r>
        <w:rPr>
          <w:b/>
        </w:rPr>
        <w:t xml:space="preserve">[00:37] </w:t>
      </w:r>
      <w:r>
        <w:t>bismillah hir rahman nir rahim. laqad kana fi qisasihim 'ibratun li'ulil albab, ma kana hadithan yuftara, walakin tasdiqa alladhi bayna yadayhi, wa tafsila kulli shay'in, wa hudan wa rahmatan liqawmin yu'minun.</w:t>
      </w:r>
    </w:p>
    <w:p>
      <w:pPr>
        <w:jc w:val="right"/>
      </w:pPr>
      <w:r>
        <w:t>بسم اللہ الرحمن الرحیم۔ لقد کان فی قصصہم عبرۃ لولی الباب، ما کان حدیثا یفتری، ولكن تصدیق الذی بینیدیہ، وتفصیل کل شیء، وهد ورحمۃ لقومی یومنون۔</w:t>
      </w:r>
    </w:p>
    <w:p>
      <w:r>
        <w:rPr>
          <w:b/>
        </w:rPr>
        <w:t xml:space="preserve">[00:56] </w:t>
      </w:r>
      <w:r>
        <w:t>surah yusuf, chapter number 12, verse number 111. un ke qisson mein samajhdar logon ke liye bari 'ibrat hai.</w:t>
      </w:r>
    </w:p>
    <w:p>
      <w:pPr>
        <w:jc w:val="right"/>
      </w:pPr>
      <w:r>
        <w:t>سورہ یوسف، چیپٹر نمبر 12، ورس نمبر 111۔ ان کے قصوں میں سمجھدار لوگوں کے لیے بڑی عبرت ہے۔</w:t>
      </w:r>
    </w:p>
    <w:p>
      <w:r>
        <w:rPr>
          <w:b/>
        </w:rPr>
        <w:t xml:space="preserve">[01:08] </w:t>
      </w:r>
      <w:r>
        <w:t>yeh koi ghari hui baat nahi, balkeh tasdiq hai us cheez ki jo is se pehle maujud hai, aur tafsil hai har cheez ki, aur hidayat aur rehmat hai iman walon ke liye.</w:t>
      </w:r>
    </w:p>
    <w:p>
      <w:pPr>
        <w:jc w:val="right"/>
      </w:pPr>
      <w:r>
        <w:t>یہ کوئی گھڑی ہوئی بات نہیں، بلکہ تصدیق ہے اس چیز کی جو اس سے پہلے موجود ہے، اور تفصیل ہے ہر چیز کی، اور ہدایت اور رحمت ہے ایمان والوں کے لیے۔</w:t>
      </w:r>
    </w:p>
    <w:p>
      <w:r>
        <w:rPr>
          <w:b/>
        </w:rPr>
        <w:t xml:space="preserve">[01:24] </w:t>
      </w:r>
      <w:r>
        <w:t>main ghor kar raha tha ke hidayat hai aur rehmat hai. Quran hidayat aur rehmat hai. kya matlab hai is ka?</w:t>
      </w:r>
    </w:p>
    <w:p>
      <w:pPr>
        <w:jc w:val="right"/>
      </w:pPr>
      <w:r>
        <w:t>میں غور کر رہا تھا کہ ہدایت ہے اور رحمت ہے۔ قرآن ہدایت اور رحمت ہے۔ کیا مطلب ہے اس کا؟</w:t>
      </w:r>
    </w:p>
    <w:p>
      <w:r>
        <w:rPr>
          <w:b/>
        </w:rPr>
        <w:t xml:space="preserve">[01:35] </w:t>
      </w:r>
      <w:r>
        <w:t>yeh ek belief ki baat nahi hai ke hum ek belief bana lein, ek aqida bana lein. is ki baat nahi hai.</w:t>
      </w:r>
    </w:p>
    <w:p>
      <w:pPr>
        <w:jc w:val="right"/>
      </w:pPr>
      <w:r>
        <w:t>یہ ایک بیلیف کی بات نہیں ہے کہ ہم ایک بیلیف بنا لیں، ایک عقیدہ بنا لیں۔ اس کی بات نہیں ہے۔</w:t>
      </w:r>
    </w:p>
    <w:p>
      <w:r>
        <w:rPr>
          <w:b/>
        </w:rPr>
        <w:t xml:space="preserve">[01:47] </w:t>
      </w:r>
      <w:r>
        <w:t>is ki baat yeh hai ke Quran mein hum ghor o fikr karein</w:t>
      </w:r>
    </w:p>
    <w:p>
      <w:pPr>
        <w:jc w:val="right"/>
      </w:pPr>
      <w:r>
        <w:t>اس کی بات یہ ہے کہ قرآن میں ہم غور و فکر کریں</w:t>
      </w:r>
    </w:p>
    <w:p>
      <w:r>
        <w:rPr>
          <w:b/>
        </w:rPr>
        <w:t xml:space="preserve">[01:51] </w:t>
      </w:r>
      <w:r>
        <w:t>. kitaba anzlnahu ilayka mubarakul liyadabbaru ayatihi walitadakkara ulul albab. haan, tadabbur karein Quran mein.</w:t>
      </w:r>
    </w:p>
    <w:p>
      <w:pPr>
        <w:jc w:val="right"/>
      </w:pPr>
      <w:r>
        <w:t>۔ کتاب انزلنا الیک مبارک لیدبرو آیاتہ ولیتدکر اولی الباب۔ ہاں، تدبر کریں قرآن میں۔</w:t>
      </w:r>
    </w:p>
    <w:p>
      <w:r>
        <w:rPr>
          <w:b/>
        </w:rPr>
        <w:t xml:space="preserve">[02:00] </w:t>
      </w:r>
      <w:r>
        <w:t>to tadabbur kya hai? tadabbur ka matlab main samajhta hoon yeh hai ke har din hum Quran ko rediscover karein.</w:t>
      </w:r>
    </w:p>
    <w:p>
      <w:pPr>
        <w:jc w:val="right"/>
      </w:pPr>
      <w:r>
        <w:t>تو تدبر کیا ہے؟ تدبر کا مطلب میں سمجھتا ہوں یہ ہے کہ ہر دن ہم قرآن کو ری ڈسکور کریں۔</w:t>
      </w:r>
    </w:p>
    <w:p>
      <w:r>
        <w:rPr>
          <w:b/>
        </w:rPr>
        <w:t xml:space="preserve">[02:14] </w:t>
      </w:r>
      <w:r>
        <w:t>har din hum Quran ko rediscover karein. har din hum Quran se naya food hasil karein.</w:t>
      </w:r>
    </w:p>
    <w:p>
      <w:pPr>
        <w:jc w:val="right"/>
      </w:pPr>
      <w:r>
        <w:t>ہر دن ہم قرآن کو ری ڈسکور کریں۔ ہر دن ہم قرآن سے نیا فوڈ حاصل کریں۔</w:t>
      </w:r>
    </w:p>
    <w:p>
      <w:r>
        <w:rPr>
          <w:b/>
        </w:rPr>
        <w:t xml:space="preserve">[02:25] </w:t>
      </w:r>
      <w:r>
        <w:t>har din</w:t>
      </w:r>
    </w:p>
    <w:p>
      <w:pPr>
        <w:jc w:val="right"/>
      </w:pPr>
      <w:r>
        <w:t>ہر دن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