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History of thoughts (Part 2) Nov 12, 2006 Maulana Wahiduddin Khan</w:t>
      </w:r>
    </w:p>
    <w:p>
      <w:r>
        <w:t>https://www.youtube.com/watch?v=w-qIstexMls</w:t>
      </w:r>
    </w:p>
    <w:p>
      <w:r>
        <w:rPr>
          <w:b/>
        </w:rPr>
        <w:t xml:space="preserve">[00:14] </w:t>
      </w:r>
      <w:r>
        <w:t>bismillah-hir-rehman-nir-raheem.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[00:17] </w:t>
      </w:r>
      <w:r>
        <w:t>hindi zaban ke bohat se aise alfaaz hain jo mujh ko bohat pasand hain.</w:t>
      </w:r>
    </w:p>
    <w:p>
      <w:pPr>
        <w:jc w:val="right"/>
      </w:pPr>
      <w:r>
        <w:t>ہندی زبان کے بہت سے ایسے शब्द ہیں جو مجھ کو بہت پسند ہیں۔</w:t>
      </w:r>
    </w:p>
    <w:p>
      <w:r>
        <w:rPr>
          <w:b/>
        </w:rPr>
        <w:t xml:space="preserve">[00:23] </w:t>
      </w:r>
      <w:r>
        <w:t>misalan, khoobsurti ka word mujhe pasand nahin, lekin khoobsurat ke muqable mein sundar mujhe zyada acha lagta hai.</w:t>
      </w:r>
    </w:p>
    <w:p>
      <w:pPr>
        <w:jc w:val="right"/>
      </w:pPr>
      <w:r>
        <w:t>مثلاً، خوبصورتی کا ورڈ مجھے پسند نہیں، لیکن خوبصورت کے مقابلے میں سندر مجھے زیادہ اچھا لگتا ہے۔</w:t>
      </w:r>
    </w:p>
    <w:p>
      <w:r>
        <w:rPr>
          <w:b/>
        </w:rPr>
        <w:t xml:space="preserve">[00:32] </w:t>
      </w:r>
      <w:r>
        <w:t>khoobsurat se zyada acha lagta hai mujhe sundar.</w:t>
      </w:r>
    </w:p>
    <w:p>
      <w:pPr>
        <w:jc w:val="right"/>
      </w:pPr>
      <w:r>
        <w:t>خوبصورت سے زیادہ اچھا لگتا ہے مجھے سندر۔</w:t>
      </w:r>
    </w:p>
    <w:p>
      <w:r>
        <w:rPr>
          <w:b/>
        </w:rPr>
        <w:t xml:space="preserve">[00:35] </w:t>
      </w:r>
      <w:r>
        <w:t>ghazal se mujhe ache lagte hain hindi geet.</w:t>
      </w:r>
    </w:p>
    <w:p>
      <w:pPr>
        <w:jc w:val="right"/>
      </w:pPr>
      <w:r>
        <w:t>غزل سے مجھے اچھے لگتے ہیں ہندی گیت۔</w:t>
      </w:r>
    </w:p>
    <w:p>
      <w:r>
        <w:rPr>
          <w:b/>
        </w:rPr>
        <w:t xml:space="preserve">[00:40] </w:t>
      </w:r>
      <w:r>
        <w:t>to isi tarah se ek hindi mein ek word hai, shab janjal</w:t>
      </w:r>
    </w:p>
    <w:p>
      <w:pPr>
        <w:jc w:val="right"/>
      </w:pPr>
      <w:r>
        <w:t>تو اسی طرح سے ایک ہندی میں ایک ورڈ ہے، شب جنجال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