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Sayings of the Prophet-Part 1 (Prophetic Wisdom) April 9, 2006</w:t>
      </w:r>
    </w:p>
    <w:p>
      <w:r>
        <w:t>https://www.youtube.com/watch?v=tj58wAZatdg</w:t>
      </w:r>
    </w:p>
    <w:p>
      <w:r>
        <w:rPr>
          <w:b/>
        </w:rPr>
        <w:t xml:space="preserve">[00:11] </w:t>
      </w:r>
      <w:r>
        <w:t>bismillah rahman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[00:14] </w:t>
      </w:r>
      <w:r>
        <w:t>wasalli allah ala nabiyyil karim.</w:t>
      </w:r>
    </w:p>
    <w:p>
      <w:pPr>
        <w:jc w:val="right"/>
      </w:pPr>
      <w:r>
        <w:t>وصلی اللہ علی النبی الکریم.</w:t>
      </w:r>
    </w:p>
    <w:p>
      <w:r>
        <w:rPr>
          <w:b/>
        </w:rPr>
        <w:t xml:space="preserve">[00:18]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[00:21]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[00:24] </w:t>
      </w:r>
      <w:r>
        <w:t>wahlul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[00:27] </w:t>
      </w:r>
      <w:r>
        <w:t>yafqahu qawli.</w:t>
      </w:r>
    </w:p>
    <w:p>
      <w:pPr>
        <w:jc w:val="right"/>
      </w:pPr>
      <w:r>
        <w:t>یفقہ قولی.</w:t>
      </w:r>
    </w:p>
    <w:p>
      <w:r>
        <w:rPr>
          <w:b/>
        </w:rPr>
        <w:t xml:space="preserve">[00:35] </w:t>
      </w:r>
      <w:r>
        <w:t>aaj</w:t>
      </w:r>
    </w:p>
    <w:p>
      <w:pPr>
        <w:jc w:val="right"/>
      </w:pPr>
      <w:r>
        <w:t>آج</w:t>
      </w:r>
    </w:p>
    <w:p>
      <w:r>
        <w:rPr>
          <w:b/>
        </w:rPr>
        <w:t xml:space="preserve">[00:39] </w:t>
      </w:r>
      <w:r>
        <w:t>ka topic</w:t>
      </w:r>
    </w:p>
    <w:p>
      <w:pPr>
        <w:jc w:val="right"/>
      </w:pPr>
      <w:r>
        <w:t>کا ٹاپک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