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Wisdom in Islam (Prophetic Wisdom) November 25, 2006 Maulana Wahiduddin Khan</w:t>
      </w:r>
    </w:p>
    <w:p>
      <w:r>
        <w:t>https://www.youtube.com/watch?v=xCql6jSaXy4</w:t>
      </w:r>
    </w:p>
    <w:p>
      <w:r>
        <w:rPr>
          <w:b/>
        </w:rPr>
        <w:t xml:space="preserve">[00:09]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[00:16] </w:t>
      </w:r>
      <w:r>
        <w:t>dekhiye, ek hadith rasool hai</w:t>
      </w:r>
    </w:p>
    <w:p>
      <w:pPr>
        <w:jc w:val="right"/>
      </w:pPr>
      <w:r>
        <w:t>دیکھیے، ایک حدیث رسول ہے</w:t>
      </w:r>
    </w:p>
    <w:p>
      <w:r>
        <w:rPr>
          <w:b/>
        </w:rPr>
        <w:t xml:space="preserve">[00:21] </w:t>
      </w:r>
      <w:r>
        <w:t>jo is tarah aayi hai:</w:t>
      </w:r>
    </w:p>
    <w:p>
      <w:pPr>
        <w:jc w:val="right"/>
      </w:pPr>
      <w:r>
        <w:t>جو اس طرح آئی ہے:</w:t>
      </w:r>
    </w:p>
    <w:p>
      <w:r>
        <w:rPr>
          <w:b/>
        </w:rPr>
        <w:t xml:space="preserve">[00:25] </w:t>
      </w:r>
      <w:r>
        <w:t>"al hikmatu dalatul momin</w:t>
      </w:r>
    </w:p>
    <w:p>
      <w:pPr>
        <w:jc w:val="right"/>
      </w:pPr>
      <w:r>
        <w:t>"الحکمت ذالۃ المومن</w:t>
      </w:r>
    </w:p>
    <w:p>
      <w:r>
        <w:rPr>
          <w:b/>
        </w:rPr>
        <w:t xml:space="preserve">[00:30] </w:t>
      </w:r>
      <w:r>
        <w:t>ain wajadaha fahuwa haqq biha".</w:t>
      </w:r>
    </w:p>
    <w:p>
      <w:pPr>
        <w:jc w:val="right"/>
      </w:pPr>
      <w:r>
        <w:t>أين وجدها فهو حق بها"۔</w:t>
      </w:r>
    </w:p>
    <w:p>
      <w:r>
        <w:rPr>
          <w:b/>
        </w:rPr>
        <w:t xml:space="preserve">[00:34] </w:t>
      </w:r>
      <w:r>
        <w:t>hikmat ka matlab hai wisdom.</w:t>
      </w:r>
    </w:p>
    <w:p>
      <w:pPr>
        <w:jc w:val="right"/>
      </w:pPr>
      <w:r>
        <w:t>حکمت کا مطلب ہے wisdom۔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