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18, Verse 109 (Words of God) September 23, 2018</w:t>
      </w:r>
    </w:p>
    <w:p>
      <w:r>
        <w:t>https://www.youtube.com/watch?v=7jAAWMFATs0</w:t>
      </w:r>
    </w:p>
    <w:p>
      <w:r>
        <w:rPr>
          <w:b/>
        </w:rPr>
        <w:t xml:space="preserve">[00:10] </w:t>
      </w:r>
      <w:r>
        <w:t>bismillah rahman rahim, wa salla Allahu ala nabi al kareem.</w:t>
      </w:r>
    </w:p>
    <w:p>
      <w:pPr>
        <w:jc w:val="right"/>
      </w:pPr>
      <w:r>
        <w:t>بسم اللہ الرحمن الرحیم، وصلی اللہ علی النبی الکریم۔</w:t>
      </w:r>
    </w:p>
    <w:p>
      <w:r>
        <w:rPr>
          <w:b/>
        </w:rPr>
        <w:t xml:space="preserve">[00:19]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23 september 2018.</w:t>
      </w:r>
    </w:p>
    <w:p>
      <w:pPr>
        <w:jc w:val="right"/>
      </w:pPr>
      <w:r>
        <w:t>23 ستمبر 2018۔</w:t>
      </w:r>
    </w:p>
    <w:p>
      <w:r>
        <w:rPr>
          <w:b/>
        </w:rPr>
        <w:t xml:space="preserve">[00:41] </w:t>
      </w:r>
      <w:r>
        <w:t>aaj routine ke mutabiq quran par kuch baaten hongi.</w:t>
      </w:r>
    </w:p>
    <w:p>
      <w:pPr>
        <w:jc w:val="right"/>
      </w:pPr>
      <w:r>
        <w:t>آج روٹین کے مطابق قرآن پر کچھ باتیں ہوں گی۔</w:t>
      </w:r>
    </w:p>
    <w:p>
      <w:r>
        <w:rPr>
          <w:b/>
        </w:rPr>
        <w:t xml:space="preserve">[00:56] </w:t>
      </w:r>
      <w:r>
        <w:t>quran mein ek mazmoon ki do ayaten hain.</w:t>
      </w:r>
    </w:p>
    <w:p>
      <w:pPr>
        <w:jc w:val="right"/>
      </w:pPr>
      <w:r>
        <w:t>قرآن میں ایک مضمون کی دو آیتیں ہیں۔</w:t>
      </w:r>
    </w:p>
    <w:p>
      <w:r>
        <w:rPr>
          <w:b/>
        </w:rPr>
        <w:t xml:space="preserve">[01:04] </w:t>
      </w:r>
      <w:r>
        <w:t>in do ayaton par main bohat dinon se sochta raha hoon.</w:t>
      </w:r>
    </w:p>
    <w:p>
      <w:pPr>
        <w:jc w:val="right"/>
      </w:pPr>
      <w:r>
        <w:t>ان دو آیتوں پر میں بہت دنوں سے سوچتا رہا ہوں۔</w:t>
      </w:r>
    </w:p>
    <w:p>
      <w:r>
        <w:rPr>
          <w:b/>
        </w:rPr>
        <w:t xml:space="preserve">[01:12] </w:t>
      </w:r>
      <w:r>
        <w:t>to aaj main apni soch ke mutabiq is par kuch baaten arz karunga. aap ke samne pehle ye dono ayaten padhi jayengi aur is ka tarjuma.</w:t>
      </w:r>
    </w:p>
    <w:p>
      <w:pPr>
        <w:jc w:val="right"/>
      </w:pPr>
      <w:r>
        <w:t>تو آج میں اپنی سوچ کے مطابق اس پر کچھ باتیں عرض کروں گا۔ آپ کے سامنے پہلے یہ دونوں آیتیں پڑھی جائیں گی اور اس کا ترجمہ۔</w:t>
      </w:r>
    </w:p>
    <w:p>
      <w:r>
        <w:rPr>
          <w:b/>
        </w:rPr>
        <w:t xml:space="preserve">[01:29] </w:t>
      </w:r>
      <w:r>
        <w:t>wo aap suniye.</w:t>
      </w:r>
    </w:p>
    <w:p>
      <w:pPr>
        <w:jc w:val="right"/>
      </w:pPr>
      <w:r>
        <w:t>وہ آپ سنیے۔</w:t>
      </w:r>
    </w:p>
    <w:p>
      <w:r>
        <w:rPr>
          <w:b/>
        </w:rPr>
        <w:t xml:space="preserve">[01:31] </w:t>
      </w:r>
      <w:r>
        <w:t>bismillah rahman rahim. qul law kana al bahru midadan likalimati rabbi, lanfada al bahru qabla an tanfada kalimatu rabbi, wa law jina bimithlihi madada.</w:t>
      </w:r>
    </w:p>
    <w:p>
      <w:pPr>
        <w:jc w:val="right"/>
      </w:pPr>
      <w:r>
        <w:t>بسم اللہ الرحمن الرحیم۔ قل لو کان البحر مداد لکلمات ربی، لنفد البحر قبل ان تنفد کلمات ربی، ولو جئنا بمثله مددا۔</w:t>
      </w:r>
    </w:p>
    <w:p>
      <w:r>
        <w:rPr>
          <w:b/>
        </w:rPr>
        <w:t xml:space="preserve">[01:45] </w:t>
      </w:r>
      <w:r>
        <w:t>surah al kahf, surah number 18, ayat number 109. kaho ke agar samandar mere rab ki nishaniyon ko likhne ke liye roshnai ho jaye to samandar khatm ho jayega is se pehle ke mere rab ki baaten khatm hon,</w:t>
      </w:r>
    </w:p>
    <w:p>
      <w:pPr>
        <w:jc w:val="right"/>
      </w:pPr>
      <w:r>
        <w:t>سورہ الکہف، سورہ نمبر 18، آیت نمبر 109۔ کہو کہ اگر سمندر میرے رب کی نشانیوں کو لکھنے کے لیے روشنائی ہو جائے تو سمندر ختم ہو جائے گا اس سے پہلے کہ میرے رب کی باتیں ختم ہوں،</w:t>
      </w:r>
    </w:p>
    <w:p>
      <w:r>
        <w:rPr>
          <w:b/>
        </w:rPr>
        <w:t xml:space="preserve">[02:02] </w:t>
      </w:r>
      <w:r>
        <w:t>agarche hum is ke sath usi ke manind aur samandar mila dein. wa law annama fil ardi min shajaratin aqlam, wal bahru yamudduhu min ba'dihi sab'atu abhurin ma nafidat kalimatu Allah.</w:t>
      </w:r>
    </w:p>
    <w:p>
      <w:pPr>
        <w:jc w:val="right"/>
      </w:pPr>
      <w:r>
        <w:t>اگرچہ ہم اس کے ساتھ اسی کے مانند اور سمندر ملا دیں۔ ولو انما فی الارض من شجرۃ اقلام، والبحریمده من بعدہ سبعۃ ابھری ما نفدت کلمات اللہ۔</w:t>
      </w:r>
    </w:p>
    <w:p>
      <w:r>
        <w:rPr>
          <w:b/>
        </w:rPr>
        <w:t xml:space="preserve">[02:17] </w:t>
      </w:r>
      <w:r>
        <w:t>innallaha azizun hakeem. surah luqman, surah number 31, ayat number 27.</w:t>
      </w:r>
    </w:p>
    <w:p>
      <w:pPr>
        <w:jc w:val="right"/>
      </w:pPr>
      <w:r>
        <w:t>ان اللہ عزیز حکیم۔ سورہ لقمان، سورہ نمبر 31، آیت نمبر 27۔</w:t>
      </w:r>
    </w:p>
    <w:p>
      <w:r>
        <w:rPr>
          <w:b/>
        </w:rPr>
        <w:t xml:space="preserve">[02:27] </w:t>
      </w:r>
      <w:r>
        <w:t>aur agar zameen mein jo darakht hain wo qalam ban jayen aur samandar saat mazeed samandaron ke sath roshnai ban jayen, tab bhi Allah ki baaten khatm na hon.</w:t>
      </w:r>
    </w:p>
    <w:p>
      <w:pPr>
        <w:jc w:val="right"/>
      </w:pPr>
      <w:r>
        <w:t>اور اگر زمین میں جو درخت ہیں وہ قلم بن جائیں اور سمندر سات مزید سمندروں کے ساتھ روشنائی بن جائیں، تب بھی اللہ کی باتیں ختم نہ ہوں۔</w:t>
      </w:r>
    </w:p>
    <w:p>
      <w:r>
        <w:rPr>
          <w:b/>
        </w:rPr>
        <w:t xml:space="preserve">[02:38] </w:t>
      </w:r>
      <w:r>
        <w:t>beshak Allah zabardast hai, hikmat wala hai.</w:t>
      </w:r>
    </w:p>
    <w:p>
      <w:pPr>
        <w:jc w:val="right"/>
      </w:pPr>
      <w:r>
        <w:t>بے شک اللہ زبردست ہے، حکمت والا ہے۔</w:t>
      </w:r>
    </w:p>
    <w:p>
      <w:r>
        <w:rPr>
          <w:b/>
        </w:rPr>
        <w:t xml:space="preserve">[02:44] </w:t>
      </w:r>
      <w:r>
        <w:t>ye hain do ayaten. ek surah luqman mein hai, ek surah al kahf mein hai.</w:t>
      </w:r>
    </w:p>
    <w:p>
      <w:pPr>
        <w:jc w:val="right"/>
      </w:pPr>
      <w:r>
        <w:t>یہ ہیں دو آیتیں۔ ایک سورہ لقمان میں ہے، ایک سورہ الکہف میں ہے۔</w:t>
      </w:r>
    </w:p>
    <w:p>
      <w:r>
        <w:rPr>
          <w:b/>
        </w:rPr>
        <w:t xml:space="preserve">[02:53] </w:t>
      </w:r>
      <w:r>
        <w:t>is ko aap padhiye.</w:t>
      </w:r>
    </w:p>
    <w:p>
      <w:pPr>
        <w:jc w:val="right"/>
      </w:pPr>
      <w:r>
        <w:t>اس کو آپ پڑھیے۔</w:t>
      </w:r>
    </w:p>
    <w:p>
      <w:r>
        <w:rPr>
          <w:b/>
        </w:rPr>
        <w:t xml:space="preserve">[02:59] </w:t>
      </w:r>
      <w:r>
        <w:t>ek aadmi jo reason se dekhta ho cheezon ko, to</w:t>
      </w:r>
    </w:p>
    <w:p>
      <w:pPr>
        <w:jc w:val="right"/>
      </w:pPr>
      <w:r>
        <w:t>ایک آدمی جو ریزن سے دیکھتا ہو چیزوں کو، تو</w:t>
      </w:r>
    </w:p>
    <w:p>
      <w:r>
        <w:rPr>
          <w:b/>
        </w:rPr>
        <w:t xml:space="preserve">[03:10] </w:t>
      </w:r>
      <w:r>
        <w:t>apparently it seems a</w:t>
      </w:r>
    </w:p>
    <w:p>
      <w:pPr>
        <w:jc w:val="right"/>
      </w:pPr>
      <w:r>
        <w:t>اپرینٹلی اٹ سیمز 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