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Honesty in Islam (Prophetic Wisdom) November 9, 2006 Maulana Wahiduddin Khan</w:t>
      </w:r>
    </w:p>
    <w:p>
      <w:r>
        <w:t>https://www.youtube.com/watch?v=CyKIWdGz2X8</w:t>
      </w:r>
    </w:p>
    <w:p>
      <w:r>
        <w:rPr>
          <w:b/>
        </w:rPr>
        <w:t xml:space="preserve">[00:09]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[00:12] </w:t>
      </w:r>
      <w:r>
        <w:t>wa-sallallahu ala an-nabiyyil-karim.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Aap jante hain ke yeh dars-e-hadith ka silsila hai,</w:t>
      </w:r>
    </w:p>
    <w:p>
      <w:pPr>
        <w:jc w:val="right"/>
      </w:pPr>
      <w:r>
        <w:t>آپ جانتے ہیں کہ یہ درس حدیث کا سلسلہ ہے،</w:t>
      </w:r>
    </w:p>
    <w:p>
      <w:r>
        <w:rPr>
          <w:b/>
        </w:rPr>
        <w:t xml:space="preserve">[00:27] </w:t>
      </w:r>
      <w:r>
        <w:t>yani Paighambar-e-Islam Sal-lal-lahu alaihi wa-sallam ki jo sayings hain,</w:t>
      </w:r>
    </w:p>
    <w:p>
      <w:pPr>
        <w:jc w:val="right"/>
      </w:pPr>
      <w:r>
        <w:t>یعنی پیغمبر اسلام صلی اللہ علیہ وسلم کی جو sayings ہیں،</w:t>
      </w:r>
    </w:p>
    <w:p>
      <w:r>
        <w:rPr>
          <w:b/>
        </w:rPr>
        <w:t xml:space="preserve">[00:34] </w:t>
      </w:r>
      <w:r>
        <w:t>jo aap ke arshadat hain,</w:t>
      </w:r>
    </w:p>
    <w:p>
      <w:pPr>
        <w:jc w:val="right"/>
      </w:pPr>
      <w:r>
        <w:t>جو آپ کے ارشادات ہیں،</w:t>
      </w:r>
    </w:p>
    <w:p>
      <w:r>
        <w:rPr>
          <w:b/>
        </w:rPr>
        <w:t xml:space="preserve">[00:37] </w:t>
      </w:r>
      <w:r>
        <w:t>un ko le kar hum</w:t>
      </w:r>
    </w:p>
    <w:p>
      <w:pPr>
        <w:jc w:val="right"/>
      </w:pPr>
      <w:r>
        <w:t>ان کو لے کر ہم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