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Fragmentary Thoughts January 14, 2008</w:t>
      </w:r>
    </w:p>
    <w:p>
      <w:r>
        <w:t>https://www.youtube.com/watch?v=-reXeCRCnA4</w:t>
      </w:r>
    </w:p>
    <w:p>
      <w:r>
        <w:rPr>
          <w:b/>
        </w:rPr>
        <w:t xml:space="preserve">[00:13] </w:t>
      </w:r>
      <w:r>
        <w:t>bismillah hir rahman nir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 صلی اللہ علی النبی الکریم.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[00:23] </w:t>
      </w:r>
      <w:r>
        <w:t>rab ishrah li sadri, wa yassir li amri,</w:t>
      </w:r>
    </w:p>
    <w:p>
      <w:pPr>
        <w:jc w:val="right"/>
      </w:pPr>
      <w:r>
        <w:t>رب اشرح لی صدری، ویسر لی امری،</w:t>
      </w:r>
    </w:p>
    <w:p>
      <w:r>
        <w:rPr>
          <w:b/>
        </w:rPr>
        <w:t xml:space="preserve">[00:28] </w:t>
      </w:r>
      <w:r>
        <w:t>wahlul uqdatan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[00:32]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[00:37] </w:t>
      </w:r>
      <w:r>
        <w:t>aaj ki baat ka</w:t>
      </w:r>
    </w:p>
    <w:p>
      <w:pPr>
        <w:jc w:val="right"/>
      </w:pPr>
      <w:r>
        <w:t>آج کی بات کا</w:t>
      </w:r>
    </w:p>
    <w:p>
      <w:r>
        <w:rPr>
          <w:b/>
        </w:rPr>
        <w:t xml:space="preserve">[00:42] </w:t>
      </w:r>
      <w:r>
        <w:t>koi ek topic nahi</w:t>
      </w:r>
    </w:p>
    <w:p>
      <w:pPr>
        <w:jc w:val="right"/>
      </w:pPr>
      <w:r>
        <w:t>کوئی ایک ٹاپک نہیں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