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Global Warming and Islam June 10, 2007 Maulana Wahiduddin Khan</w:t>
      </w:r>
    </w:p>
    <w:p>
      <w:r>
        <w:t>https://www.youtube.com/watch?v=RWKNdM2j-Qw</w:t>
      </w:r>
    </w:p>
    <w:p>
      <w:r>
        <w:rPr>
          <w:b/>
        </w:rPr>
        <w:t xml:space="preserve">[00:13]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[00:16] </w:t>
      </w:r>
      <w:r>
        <w:t>wah 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[00:19] </w:t>
      </w:r>
      <w:r>
        <w:t>yefqah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[00:26] </w:t>
      </w:r>
      <w:r>
        <w:t>aaj ke liye mein soch raha tha ke</w:t>
      </w:r>
    </w:p>
    <w:p>
      <w:pPr>
        <w:jc w:val="right"/>
      </w:pPr>
      <w:r>
        <w:t>آج کے لیے میں سوچ رہا تھا کہ</w:t>
      </w:r>
    </w:p>
    <w:p>
      <w:r>
        <w:rPr>
          <w:b/>
        </w:rPr>
        <w:t xml:space="preserve">[00:30] </w:t>
      </w:r>
      <w:r>
        <w:t>aaj ka topic kya ho,</w:t>
      </w:r>
    </w:p>
    <w:p>
      <w:pPr>
        <w:jc w:val="right"/>
      </w:pPr>
      <w:r>
        <w:t>آج کا ٹاپک کیا ہو،</w:t>
      </w:r>
    </w:p>
    <w:p>
      <w:r>
        <w:rPr>
          <w:b/>
        </w:rPr>
        <w:t xml:space="preserve">[00:34] </w:t>
      </w:r>
      <w:r>
        <w:t>to yeh aaj ka times of India, yani June 10, 10 June ka, mila</w:t>
      </w:r>
    </w:p>
    <w:p>
      <w:pPr>
        <w:jc w:val="right"/>
      </w:pPr>
      <w:r>
        <w:t>تو یہ آج کا ٹائمز آف انڈیا، یعنی جون 10، 10 جون کا، ملا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