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17 - Al-Isra’</w:t>
      </w:r>
    </w:p>
    <w:p>
      <w:r>
        <w:t>https://www.youtube.com/watch?v=n1Q0hol8xLg</w:t>
      </w:r>
    </w:p>
    <w:p>
      <w:r>
        <w:rPr>
          <w:b/>
        </w:rPr>
        <w:t xml:space="preserve">[00:01] </w:t>
      </w:r>
      <w:r>
        <w:t>Bani Israel! Shuru Allah ke naam se, jo bara meherban, nihayat reham wala hai.</w:t>
      </w:r>
    </w:p>
    <w:p>
      <w:pPr>
        <w:jc w:val="right"/>
      </w:pPr>
      <w:r>
        <w:t>بنی اسرائیل! شروع اللہ کے نام سے، جو بڑا مہربان، نہایت رحم والا ہے۔</w:t>
      </w:r>
    </w:p>
    <w:p>
      <w:r>
        <w:rPr>
          <w:b/>
        </w:rPr>
        <w:t xml:space="preserve">[00:10] </w:t>
      </w:r>
      <w:r>
        <w:t>Paak hai woh jo le gaya ek raat apne bande ko Masjid-e-Haram se door ki us Masjid</w:t>
      </w:r>
    </w:p>
    <w:p>
      <w:pPr>
        <w:jc w:val="right"/>
      </w:pPr>
      <w:r>
        <w:t>پاک ہے وہ جو لے گیا ایک رات اپنے بندے کو مسجدِ حرام سے دور کی اس مسجد</w:t>
      </w:r>
    </w:p>
    <w:p>
      <w:r>
        <w:rPr>
          <w:b/>
        </w:rPr>
        <w:t xml:space="preserve">[00:17] </w:t>
      </w:r>
      <w:r>
        <w:t>tak jis ke mahaul ko hum ne babarkat banaya hai, taake hum us ko apni kuch nishaniyan dikhaein.</w:t>
      </w:r>
    </w:p>
    <w:p>
      <w:pPr>
        <w:jc w:val="right"/>
      </w:pPr>
      <w:r>
        <w:t>تک جس کے ماحول کو ہم نے بابرکت بنایا ہے، تاکہ ہم اس کو اپنی کچھ نشانیاں دکھائیں۔</w:t>
      </w:r>
    </w:p>
    <w:p>
      <w:r>
        <w:rPr>
          <w:b/>
        </w:rPr>
        <w:t xml:space="preserve">[00:25] </w:t>
      </w:r>
      <w:r>
        <w:t>Beshaq woh sunne wala, dekhne wala hai. Aur hum ne Musa ko kitaab di aur us ko</w:t>
      </w:r>
    </w:p>
    <w:p>
      <w:pPr>
        <w:jc w:val="right"/>
      </w:pPr>
      <w:r>
        <w:t>بے شک وہ سننے والا، دیکھنے والا ہے۔ اور ہم نے موسیٰ کو کتاب دی اور اس کو</w:t>
      </w:r>
    </w:p>
    <w:p>
      <w:r>
        <w:rPr>
          <w:b/>
        </w:rPr>
        <w:t xml:space="preserve">[00:31] </w:t>
      </w:r>
      <w:r>
        <w:t>Bani Israel ke liye hidayat</w:t>
      </w:r>
    </w:p>
    <w:p>
      <w:pPr>
        <w:jc w:val="right"/>
      </w:pPr>
      <w:r>
        <w:t>بنی اسرائیل کے لیے ہدایت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