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The Purpose of Hajj July 18, 2021 Dr. Saniyasnain Khan</w:t>
      </w:r>
    </w:p>
    <w:p>
      <w:r>
        <w:t>https://www.youtube.com/watch?v=jNoIzkK4EcA</w:t>
      </w:r>
    </w:p>
    <w:p>
      <w:r>
        <w:rPr>
          <w:b/>
        </w:rPr>
        <w:t xml:space="preserve">[00:13] </w:t>
      </w:r>
      <w:r>
        <w:t>bismillah-hir-rehman-nir-rahim.</w:t>
      </w:r>
    </w:p>
    <w:p>
      <w:pPr>
        <w:jc w:val="right"/>
      </w:pPr>
      <w:r>
        <w:t>بسم اللہ الرحمن الرحیم۔</w:t>
      </w:r>
    </w:p>
    <w:p>
      <w:r>
        <w:rPr>
          <w:b/>
        </w:rPr>
        <w:t xml:space="preserve">[00:15] </w:t>
      </w:r>
      <w:r>
        <w:t>rab-ishrah-li-sadri, wa yassir-li-amri,</w:t>
      </w:r>
    </w:p>
    <w:p>
      <w:pPr>
        <w:jc w:val="right"/>
      </w:pPr>
      <w:r>
        <w:t>رب اشرح لی صدری، ویسر لی امری،</w:t>
      </w:r>
    </w:p>
    <w:p>
      <w:r>
        <w:rPr>
          <w:b/>
        </w:rPr>
        <w:t xml:space="preserve">[00:20] </w:t>
      </w:r>
      <w:r>
        <w:t>wah-lul-uqdatan-min-lisani, yafqahu-qawli.</w:t>
      </w:r>
    </w:p>
    <w:p>
      <w:pPr>
        <w:jc w:val="right"/>
      </w:pPr>
      <w:r>
        <w:t>واحل العقدۃ من لسانی، یفقہ قولی۔</w:t>
      </w:r>
    </w:p>
    <w:p>
      <w:r>
        <w:rPr>
          <w:b/>
        </w:rPr>
        <w:t xml:space="preserve">[00:25] </w:t>
      </w:r>
      <w:r>
        <w:t>assalam-o-alaikum-wa-rahmatullah.</w:t>
      </w:r>
    </w:p>
    <w:p>
      <w:pPr>
        <w:jc w:val="right"/>
      </w:pPr>
      <w:r>
        <w:t>السلام علیکم ورحمۃ اللہ۔</w:t>
      </w:r>
    </w:p>
    <w:p>
      <w:r>
        <w:rPr>
          <w:b/>
        </w:rPr>
        <w:t xml:space="preserve">[00:29] </w:t>
      </w:r>
      <w:r>
        <w:t>jaisa ke hajj ka season chal raha hai to is ki munasbat se maine hajj ki kuch</w:t>
      </w:r>
    </w:p>
    <w:p>
      <w:pPr>
        <w:jc w:val="right"/>
      </w:pPr>
      <w:r>
        <w:t>جیسا کہ حج کا سیزن چل رہا ہے تو اس کی مناسبت سے میں نے حج کی کچھ</w:t>
      </w:r>
    </w:p>
    <w:p>
      <w:r>
        <w:rPr>
          <w:b/>
        </w:rPr>
        <w:t xml:space="preserve">[00:36] </w:t>
      </w:r>
      <w:r>
        <w:t>baatein kehne ki ke bare mein socha hai.</w:t>
      </w:r>
    </w:p>
    <w:p>
      <w:pPr>
        <w:jc w:val="right"/>
      </w:pPr>
      <w:r>
        <w:t>باتیں کہنے کی کے بارے میں سوچا ہے۔</w:t>
      </w:r>
    </w:p>
    <w:p>
      <w:r>
        <w:rPr>
          <w:b/>
        </w:rPr>
        <w:t xml:space="preserve">[00:42] </w:t>
      </w:r>
      <w:r>
        <w:t>ah,</w:t>
      </w:r>
    </w:p>
    <w:p>
      <w:pPr>
        <w:jc w:val="right"/>
      </w:pPr>
      <w:r>
        <w:t>اہ،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