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 of Zakat 4 May 2007 - Maulana Wahiduddin Khan</w:t>
      </w:r>
    </w:p>
    <w:p>
      <w:r>
        <w:t>https://www.youtube.com/watch?v=BdKpLYrjKWw</w:t>
      </w:r>
    </w:p>
    <w:p>
      <w:r>
        <w:rPr>
          <w:b/>
        </w:rPr>
        <w:t xml:space="preserve">[00:13] </w:t>
      </w:r>
      <w:r>
        <w:t>wasalli allah ala al-nabi al-karim.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[00:16]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[00:19]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[00:22] </w:t>
      </w:r>
      <w:r>
        <w:t>wah al-uqdatan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[00:25] </w:t>
      </w:r>
      <w:r>
        <w:t>yafqa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[00:31] </w:t>
      </w:r>
      <w:r>
        <w:t>aaj ki</w:t>
      </w:r>
    </w:p>
    <w:p>
      <w:pPr>
        <w:jc w:val="right"/>
      </w:pPr>
      <w:r>
        <w:t>آج کی</w:t>
      </w:r>
    </w:p>
    <w:p>
      <w:r>
        <w:rPr>
          <w:b/>
        </w:rPr>
        <w:t xml:space="preserve">[00:35] </w:t>
      </w:r>
      <w:r>
        <w:t>baat cheet ka mauzu hai zakat.</w:t>
      </w:r>
    </w:p>
    <w:p>
      <w:pPr>
        <w:jc w:val="right"/>
      </w:pPr>
      <w:r>
        <w:t>بات چیت کا موضوع ہے زکوۃ۔</w:t>
      </w:r>
    </w:p>
    <w:p>
      <w:r>
        <w:rPr>
          <w:b/>
        </w:rPr>
        <w:t xml:space="preserve">[00:42] </w:t>
      </w:r>
      <w:r>
        <w:t>aap jante hain</w:t>
      </w:r>
    </w:p>
    <w:p>
      <w:pPr>
        <w:jc w:val="right"/>
      </w:pPr>
      <w:r>
        <w:t>آپ جانتے ہیں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