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Beautiful Names of Allah 8 August 2021 Prof. Farida Khanam &amp; Dr. Saniyasnain Khan</w:t>
      </w:r>
    </w:p>
    <w:p>
      <w:r>
        <w:t>https://www.youtube.com/watch?v=YlcMtkmLTVk</w:t>
      </w:r>
    </w:p>
    <w:p>
      <w:r>
        <w:rPr>
          <w:b/>
        </w:rPr>
        <w:t xml:space="preserve">[00:12]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[00:17] </w:t>
      </w:r>
      <w:r>
        <w:t>wa yassir li amri, wahal al-uqdah min lisani,</w:t>
      </w:r>
    </w:p>
    <w:p>
      <w:pPr>
        <w:jc w:val="right"/>
      </w:pPr>
      <w:r>
        <w:t>ویسر لی امری، واحل العقدۃ من لسانی،</w:t>
      </w:r>
    </w:p>
    <w:p>
      <w:r>
        <w:rPr>
          <w:b/>
        </w:rPr>
        <w:t xml:space="preserve">[00:22]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[00:24] </w:t>
      </w:r>
      <w:r>
        <w:t>Assalamualaikum. aaj ka topic "Asma-e-Husna" hai, apa is pe talk dengi.</w:t>
      </w:r>
    </w:p>
    <w:p>
      <w:pPr>
        <w:jc w:val="right"/>
      </w:pPr>
      <w:r>
        <w:t>السلام علیکم۔ آج کا ٹاپک "اسمائے حسنی" ہے، آپا اس پہ ٹاک دیں گی۔</w:t>
      </w:r>
    </w:p>
    <w:p>
      <w:r>
        <w:rPr>
          <w:b/>
        </w:rPr>
        <w:t xml:space="preserve">[00:34] </w:t>
      </w:r>
      <w:r>
        <w:t>isi munasbat se mein bhi chand baatein kahoon ga. is subject pe Maulana ne kafi likha hai, aur</w:t>
      </w:r>
    </w:p>
    <w:p>
      <w:pPr>
        <w:jc w:val="right"/>
      </w:pPr>
      <w:r>
        <w:t>اسی مناسبت سے میں بھی چند باتیں کہوں گا۔ اس سبجیکٹ پہ مولانا نے کافی لکھا ہے، اور</w:t>
      </w:r>
    </w:p>
    <w:p>
      <w:r>
        <w:rPr>
          <w:b/>
        </w:rPr>
        <w:t xml:space="preserve">[00:41] </w:t>
      </w:r>
      <w:r>
        <w:t>yeh</w:t>
      </w:r>
    </w:p>
    <w:p>
      <w:pPr>
        <w:jc w:val="right"/>
      </w:pPr>
      <w:r>
        <w:t>یہ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