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Existence of God I October 7, 2012 Maulana Wahiduddin Khan</w:t>
      </w:r>
    </w:p>
    <w:p>
      <w:r>
        <w:t>https://www.youtube.com/watch?v=wAPP236ImyU</w:t>
      </w:r>
    </w:p>
    <w:p>
      <w:r>
        <w:rPr>
          <w:b/>
        </w:rPr>
        <w:t xml:space="preserve">[00:14] </w:t>
      </w:r>
      <w:r>
        <w:t>bismillah rahman rahim, wa salla Allahu ala nabiyyi al-karim. rab ishrah li sadri, wa yassir li amri, wa hluqdatan min lisani, yafqahu qawli.</w:t>
      </w:r>
    </w:p>
    <w:p>
      <w:pPr>
        <w:jc w:val="right"/>
      </w:pPr>
      <w:r>
        <w:t>بسم اللہ الرحمن الرحیم، وصلی اللہ علی النبی الکریم۔ رب اشرح لی صدری، ویسر لی امری، واحل العقدۃ من لسانی، یفقہ قولی۔</w:t>
      </w:r>
    </w:p>
    <w:p>
      <w:r>
        <w:rPr>
          <w:b/>
        </w:rPr>
        <w:t xml:space="preserve">[00:36] </w:t>
      </w:r>
      <w:r>
        <w:t>aaj ka topic hai</w:t>
      </w:r>
    </w:p>
    <w:p>
      <w:pPr>
        <w:jc w:val="right"/>
      </w:pPr>
      <w:r>
        <w:t>آج کا ٹاپک ہے</w:t>
      </w:r>
    </w:p>
    <w:p>
      <w:r>
        <w:rPr>
          <w:b/>
        </w:rPr>
        <w:t xml:space="preserve">[00:41] </w:t>
      </w:r>
      <w:r>
        <w:t>"da existence of God", yani Khuda ka wajood.</w:t>
      </w:r>
    </w:p>
    <w:p>
      <w:pPr>
        <w:jc w:val="right"/>
      </w:pPr>
      <w:r>
        <w:t>"دا ایگزسٹنس آف گاڈ"، یعنی خدا کا وجود۔</w:t>
      </w:r>
    </w:p>
    <w:p>
      <w:r>
        <w:rPr>
          <w:b/>
        </w:rPr>
        <w:t xml:space="preserve">[00:51] </w:t>
      </w:r>
      <w:r>
        <w:t>dekhiye, history batati hai,</w:t>
      </w:r>
    </w:p>
    <w:p>
      <w:pPr>
        <w:jc w:val="right"/>
      </w:pPr>
      <w:r>
        <w:t>دیکھیے، ہسٹری بتاتی ہے،</w:t>
      </w:r>
    </w:p>
    <w:p>
      <w:r>
        <w:rPr>
          <w:b/>
        </w:rPr>
        <w:t xml:space="preserve">[00:58] </w:t>
      </w:r>
      <w:r>
        <w:t>according to the anthropological studies,</w:t>
      </w:r>
    </w:p>
    <w:p>
      <w:pPr>
        <w:jc w:val="right"/>
      </w:pPr>
      <w:r>
        <w:t>اَکارڈنگ ٹو دی انتھروپولوجیکل سٹڈیز،</w:t>
      </w:r>
    </w:p>
    <w:p>
      <w:r>
        <w:rPr>
          <w:b/>
        </w:rPr>
        <w:t xml:space="preserve">[01:05] </w:t>
      </w:r>
      <w:r>
        <w:t>ke</w:t>
      </w:r>
    </w:p>
    <w:p>
      <w:pPr>
        <w:jc w:val="right"/>
      </w:pPr>
      <w:r>
        <w:t>کہ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