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Rediscovering Islam From Its Original Sources January 10, 2007 Maulana Wahiduddin Khan</w:t>
      </w:r>
    </w:p>
    <w:p>
      <w:r>
        <w:t>https://www.youtube.com/watch?v=kBPIwSrfBnk</w:t>
      </w:r>
    </w:p>
    <w:p>
      <w:r>
        <w:rPr>
          <w:b/>
        </w:rPr>
        <w:t xml:space="preserve">[00:12] </w:t>
      </w:r>
      <w:r>
        <w:t>qul al-waqt min lisani</w:t>
      </w:r>
    </w:p>
    <w:p>
      <w:pPr>
        <w:jc w:val="right"/>
      </w:pPr>
      <w:r>
        <w:t>قل الوقت من لسانی</w:t>
      </w:r>
    </w:p>
    <w:p>
      <w:r>
        <w:rPr>
          <w:b/>
        </w:rPr>
        <w:t xml:space="preserve">[00:16]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[00:22] </w:t>
      </w:r>
      <w:r>
        <w:t>aik arab parchy mein</w:t>
      </w:r>
    </w:p>
    <w:p>
      <w:pPr>
        <w:jc w:val="right"/>
      </w:pPr>
      <w:r>
        <w:t>ایک عرب پرچے میں</w:t>
      </w:r>
    </w:p>
    <w:p>
      <w:r>
        <w:rPr>
          <w:b/>
        </w:rPr>
        <w:t xml:space="preserve">[00:26] </w:t>
      </w:r>
      <w:r>
        <w:t>aik article maine parha,</w:t>
      </w:r>
    </w:p>
    <w:p>
      <w:pPr>
        <w:jc w:val="right"/>
      </w:pPr>
      <w:r>
        <w:t>ایک آرٹیکل میں نے پڑھا،</w:t>
      </w:r>
    </w:p>
    <w:p>
      <w:r>
        <w:rPr>
          <w:b/>
        </w:rPr>
        <w:t xml:space="preserve">[00:31] </w:t>
      </w:r>
      <w:r>
        <w:t>is ka caption tha:</w:t>
      </w:r>
    </w:p>
    <w:p>
      <w:pPr>
        <w:jc w:val="right"/>
      </w:pPr>
      <w:r>
        <w:t>اس کا کیپشن تھا:</w:t>
      </w:r>
    </w:p>
    <w:p>
      <w:r>
        <w:rPr>
          <w:b/>
        </w:rPr>
        <w:t xml:space="preserve">[00:35] </w:t>
      </w:r>
      <w:r>
        <w:t>"al-aqliyat al-muslimah tuwajih khatar al-dhawaban" .</w:t>
      </w:r>
    </w:p>
    <w:p>
      <w:pPr>
        <w:jc w:val="right"/>
      </w:pPr>
      <w:r>
        <w:t>"الاقلیات المسلمہ تواجه خطر الذوبان" 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