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Take Right Decision 22 Oct 2016 - Maulana Wahiduddin Khan</w:t>
      </w:r>
    </w:p>
    <w:p>
      <w:r>
        <w:t>https://www.youtube.com/watch?v=8amzGAqjtJ0</w:t>
      </w:r>
    </w:p>
    <w:p>
      <w:r>
        <w:rPr>
          <w:b/>
        </w:rPr>
        <w:t xml:space="preserve">[00:13]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22 october 2016.</w:t>
      </w:r>
    </w:p>
    <w:p>
      <w:pPr>
        <w:jc w:val="right"/>
      </w:pPr>
      <w:r>
        <w:t>22 اکتوبر 2016۔</w:t>
      </w:r>
    </w:p>
    <w:p>
      <w:r>
        <w:rPr>
          <w:b/>
        </w:rPr>
        <w:t xml:space="preserve">[00:23] </w:t>
      </w:r>
      <w:r>
        <w:t>yeh saturday class hai.</w:t>
      </w:r>
    </w:p>
    <w:p>
      <w:pPr>
        <w:jc w:val="right"/>
      </w:pPr>
      <w:r>
        <w:t>یہ سیٹرڈے کلاس ہے۔</w:t>
      </w:r>
    </w:p>
    <w:p>
      <w:r>
        <w:rPr>
          <w:b/>
        </w:rPr>
        <w:t xml:space="preserve">[00:27] </w:t>
      </w:r>
      <w:r>
        <w:t>Saturday ko</w:t>
      </w:r>
    </w:p>
    <w:p>
      <w:pPr>
        <w:jc w:val="right"/>
      </w:pPr>
      <w:r>
        <w:t>سیٹرڈے کو</w:t>
      </w:r>
    </w:p>
    <w:p>
      <w:r>
        <w:rPr>
          <w:b/>
        </w:rPr>
        <w:t xml:space="preserve">[00:32] </w:t>
      </w:r>
      <w:r>
        <w:t>aik topic rakha gaya hai,</w:t>
      </w:r>
    </w:p>
    <w:p>
      <w:pPr>
        <w:jc w:val="right"/>
      </w:pPr>
      <w:r>
        <w:t>ایک ٹاپک رکھا گیا ہے،</w:t>
      </w:r>
    </w:p>
    <w:p>
      <w:r>
        <w:rPr>
          <w:b/>
        </w:rPr>
        <w:t xml:space="preserve">[00:35] </w:t>
      </w:r>
      <w:r>
        <w:t>regular topic: "thought of the day".</w:t>
      </w:r>
    </w:p>
    <w:p>
      <w:pPr>
        <w:jc w:val="right"/>
      </w:pPr>
      <w:r>
        <w:t>ریگولر ٹاپک: "تھاٹ آف دا ڈے"۔</w:t>
      </w:r>
    </w:p>
    <w:p>
      <w:r>
        <w:rPr>
          <w:b/>
        </w:rPr>
        <w:t xml:space="preserve">[00:40] </w:t>
      </w:r>
      <w:r>
        <w:t>to aaj,</w:t>
      </w:r>
    </w:p>
    <w:p>
      <w:pPr>
        <w:jc w:val="right"/>
      </w:pPr>
      <w:r>
        <w:t>تو آج،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