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45 Al-Jathiyah (Kneeling) - Maulana Wahiduddin Khan</w:t>
      </w:r>
    </w:p>
    <w:p>
      <w:r>
        <w:t>https://www.youtube.com/watch?v=bmJo6qJPqOg</w:t>
      </w:r>
    </w:p>
    <w:p>
      <w:r>
        <w:rPr>
          <w:b/>
        </w:rPr>
        <w:t xml:space="preserve">[00:01] </w:t>
      </w:r>
      <w:r>
        <w:t>bismilah alrahman alrahim.</w:t>
      </w:r>
    </w:p>
    <w:p>
      <w:pPr>
        <w:jc w:val="right"/>
      </w:pPr>
      <w:r>
        <w:t>بسم الله الرحمن الرحيم.</w:t>
      </w:r>
    </w:p>
    <w:p>
      <w:r>
        <w:rPr>
          <w:b/>
        </w:rPr>
        <w:t xml:space="preserve">[00:07] </w:t>
      </w:r>
      <w:r>
        <w:t>hamm. tanzil alkitab min allah alaziz alhakim.</w:t>
      </w:r>
    </w:p>
    <w:p>
      <w:pPr>
        <w:jc w:val="right"/>
      </w:pPr>
      <w:r>
        <w:t>حامِّن. تنزيل الكتاب من الله العزيز الحكيم.</w:t>
      </w:r>
    </w:p>
    <w:p>
      <w:r>
        <w:rPr>
          <w:b/>
        </w:rPr>
        <w:t xml:space="preserve">[00:20] </w:t>
      </w:r>
      <w:r>
        <w:t>in fis samawati wal ardi la ayatin lil mu'minin. Wa fi khalqikum wa ma yubaththu min dabbatin ayatul li qaumin yauqinun.</w:t>
      </w:r>
    </w:p>
    <w:p>
      <w:pPr>
        <w:jc w:val="right"/>
      </w:pPr>
      <w:r>
        <w:t>إن في السماوات والأرض لآيات للمؤمنين. وفي خلقكم وما يبث من دابة آيات لقوم يوقنون.</w:t>
      </w:r>
    </w:p>
    <w:p>
      <w:r>
        <w:rPr>
          <w:b/>
        </w:rPr>
        <w:t xml:space="preserve">[00:43] </w:t>
      </w:r>
      <w:r>
        <w:t>wakhtilafil layli wan nahari wa ma</w:t>
      </w:r>
    </w:p>
    <w:p>
      <w:pPr>
        <w:jc w:val="right"/>
      </w:pPr>
      <w:r>
        <w:t>واختلاف الليل والنهار وما</w:t>
      </w:r>
    </w:p>
    <w:p>
      <w:r>
        <w:rPr>
          <w:b/>
        </w:rPr>
        <w:t xml:space="preserve">[00:50] </w:t>
      </w:r>
      <w:r>
        <w:t>anzalallahu minas samai'i min rizqin fa ahya bihi.</w:t>
      </w:r>
    </w:p>
    <w:p>
      <w:pPr>
        <w:jc w:val="right"/>
      </w:pPr>
      <w:r>
        <w:t>أنزل الله من السماء من رزق فأحيا به.</w:t>
      </w:r>
    </w:p>
    <w:p>
      <w:r>
        <w:rPr>
          <w:b/>
        </w:rPr>
        <w:t xml:space="preserve">[01:01] </w:t>
      </w:r>
      <w:r>
        <w:t>fa ahya bihil arda ba'da mautiha wa tasrifir riyahi ayatul li qaumin ya'qilun.</w:t>
      </w:r>
    </w:p>
    <w:p>
      <w:pPr>
        <w:jc w:val="right"/>
      </w:pPr>
      <w:r>
        <w:t>فأحيا به الأرض بعد موتها وتصريف الرياح آيات لقوم يعقلون.</w:t>
      </w:r>
    </w:p>
    <w:p>
      <w:r>
        <w:rPr>
          <w:b/>
        </w:rPr>
        <w:t xml:space="preserve">[01:12] </w:t>
      </w:r>
      <w:r>
        <w:t>tilka ayatul lahi natluha 'alaika bil haqqi fabi ayyi hadithin ba'dallahi wa ayatihi yu'minun?</w:t>
      </w:r>
    </w:p>
    <w:p>
      <w:pPr>
        <w:jc w:val="right"/>
      </w:pPr>
      <w:r>
        <w:t>تلك آيات الله نتلوها عليك بالحق فبأي حديث بعد الله وآياته يؤمنون؟</w:t>
      </w:r>
    </w:p>
    <w:p>
      <w:r>
        <w:rPr>
          <w:b/>
        </w:rPr>
        <w:t xml:space="preserve">[01:26] </w:t>
      </w:r>
      <w:r>
        <w:t>shuru Allah ke naam se jo bara meherban, nihayat reham wala hai.</w:t>
      </w:r>
    </w:p>
    <w:p>
      <w:pPr>
        <w:jc w:val="right"/>
      </w:pPr>
      <w:r>
        <w:t>شروع اللہ کے نام سے جو بڑا مہربان، نہایت رحم والا ہے۔</w:t>
      </w:r>
    </w:p>
    <w:p>
      <w:r>
        <w:rPr>
          <w:b/>
        </w:rPr>
        <w:t xml:space="preserve">[01:33] </w:t>
      </w:r>
      <w:r>
        <w:t>ha mim. Ye nazil ki hui kitab hai, Allah ghalib, hikmat wale ki taraf se. Beshak aasmanon aur zameen mein nishaniyan hain eman walon ke liye.</w:t>
      </w:r>
    </w:p>
    <w:p>
      <w:pPr>
        <w:jc w:val="right"/>
      </w:pPr>
      <w:r>
        <w:t>حامِّن۔ یہ نازل کی ہوئی کتاب ہے، اللہ غالب، حکمت والے کی طرف سے۔ بے شک آسمانوں اور زمین میں نشانیاں ہیں ایمان والوں کے لیے۔</w:t>
      </w:r>
    </w:p>
    <w:p>
      <w:r>
        <w:rPr>
          <w:b/>
        </w:rPr>
        <w:t xml:space="preserve">[01:46] </w:t>
      </w:r>
      <w:r>
        <w:t>aur tumhare banane mein aur un haiwanat mein</w:t>
      </w:r>
    </w:p>
    <w:p>
      <w:pPr>
        <w:jc w:val="right"/>
      </w:pPr>
      <w:r>
        <w:t>اور تمہارے بنانے میں اور ان حیوانات میں</w:t>
      </w:r>
    </w:p>
    <w:p>
      <w:r>
        <w:rPr>
          <w:b/>
        </w:rPr>
        <w:t xml:space="preserve">[01:51] </w:t>
      </w:r>
      <w:r>
        <w:t>jo us ne zameen mein phaila rakhe hain nishaniyan hain, un logon ke liye jo yaqin rakhte hain. Aur raat aur din ke aane jaane mein aur us rizq mein jis ko Allah ne aasman se utara,</w:t>
      </w:r>
    </w:p>
    <w:p>
      <w:pPr>
        <w:jc w:val="right"/>
      </w:pPr>
      <w:r>
        <w:t>جو اس نے زمین میں پھیلا رکھے ہیں نشانیاں ہیں، ان لوگوں کے لیے جو یقین رکھتے ہیں۔ اور رات اور دن کے آنے جانے میں اور اس رزق میں جس کو اللہ نے آسمان سے اتارا،</w:t>
      </w:r>
    </w:p>
    <w:p>
      <w:r>
        <w:rPr>
          <w:b/>
        </w:rPr>
        <w:t xml:space="preserve">[02:06] </w:t>
      </w:r>
      <w:r>
        <w:t>phir us se zameen ko zinda kar diya us ke mar jaane ke baad.</w:t>
      </w:r>
    </w:p>
    <w:p>
      <w:pPr>
        <w:jc w:val="right"/>
      </w:pPr>
      <w:r>
        <w:t>پھر اس سے زمین کو زندہ کر دیا اس کے مر جانے کے بعد۔</w:t>
      </w:r>
    </w:p>
    <w:p>
      <w:r>
        <w:rPr>
          <w:b/>
        </w:rPr>
        <w:t xml:space="preserve">[02:12] </w:t>
      </w:r>
      <w:r>
        <w:t>aur hawaon ki gardish mein bhi nishaniyan hain, un logon ke liye jo aql rakhte hain. Ye Allah ki ayaten hain jin ko hum haq ke sath tum ko suna rahe hain.</w:t>
      </w:r>
    </w:p>
    <w:p>
      <w:pPr>
        <w:jc w:val="right"/>
      </w:pPr>
      <w:r>
        <w:t>اور ہواؤں کی گردش میں بھی نشانیاں ہیں، ان لوگوں کے لیے جو عقل رکھتے ہیں۔ یہ اللہ کی آیتیں ہیں جن کو ہم حق کے ساتھ تم کو سنا رہے ہیں۔</w:t>
      </w:r>
    </w:p>
    <w:p>
      <w:r>
        <w:rPr>
          <w:b/>
        </w:rPr>
        <w:t xml:space="preserve">[02:24] </w:t>
      </w:r>
      <w:r>
        <w:t>phir Allah aur us ki ayaton ke baad kaun si baat hai jis par woh eman layenge?</w:t>
      </w:r>
    </w:p>
    <w:p>
      <w:pPr>
        <w:jc w:val="right"/>
      </w:pPr>
      <w:r>
        <w:t>پھر اللہ اور اس کی آیتوں کے بعد کون سی بات ہے جس پر وہ ایمان لائیں گے؟</w:t>
      </w:r>
    </w:p>
    <w:p>
      <w:r>
        <w:rPr>
          <w:b/>
        </w:rPr>
        <w:t xml:space="preserve">[02:32] </w:t>
      </w:r>
      <w:r>
        <w:t>taskhreeh. Ye kehna ke Quran aziz o hakeem Khuda ki taraf se utra hai, goya khud apni taraf se ek aisa qat'i miyar dena hai jis par us ki sadaqat ko jaancha ja sake.</w:t>
      </w:r>
    </w:p>
    <w:p>
      <w:pPr>
        <w:jc w:val="right"/>
      </w:pPr>
      <w:r>
        <w:t>تشریح۔ یہ کہنا کہ قرآن عزیز و حکیم خدا کی طرف سے اترا ہے، گویا خود اپنی طرف سے ایک ایسا قطعی معیار دینا ہے جس پر اس کی صداقت کو جانچا جا سکے۔</w:t>
      </w:r>
    </w:p>
    <w:p>
      <w:r>
        <w:rPr>
          <w:b/>
        </w:rPr>
        <w:t xml:space="preserve">[02:48] </w:t>
      </w:r>
      <w:r>
        <w:t>Khudaye aziz ki taraf se is ke utarne ka matlab ye hai ke koi is kitab ko zair na kar sake ga.</w:t>
      </w:r>
    </w:p>
    <w:p>
      <w:pPr>
        <w:jc w:val="right"/>
      </w:pPr>
      <w:r>
        <w:t>خدائے عزیز کی طرف سے اس کے اترنے کا مطلب یہ ہے کہ کوئی اس کتاب کو زیر نہ کر سکے گا۔</w:t>
      </w:r>
    </w:p>
    <w:p>
      <w:r>
        <w:rPr>
          <w:b/>
        </w:rPr>
        <w:t xml:space="preserve">[02:56] </w:t>
      </w:r>
      <w:r>
        <w:t>Quran har haal mein apne mukhalifeen par ghalib aa kar rahe ga. Ye baat Makki daur mein kahi gayi thi.</w:t>
      </w:r>
    </w:p>
    <w:p>
      <w:pPr>
        <w:jc w:val="right"/>
      </w:pPr>
      <w:r>
        <w:t>قرآن ہر حال میں اپنے مخالفین پر غالب آ کر رہے گا۔ یہ بات مکی دور میں کہی گئی تھی۔</w:t>
      </w:r>
    </w:p>
    <w:p>
      <w:r>
        <w:rPr>
          <w:b/>
        </w:rPr>
        <w:t xml:space="preserve">[03:05] </w:t>
      </w:r>
      <w:r>
        <w:t>us waqt halaat sarasar Quran ke khilaf the. Magar baad ki tareekh ne</w:t>
      </w:r>
    </w:p>
    <w:p>
      <w:pPr>
        <w:jc w:val="right"/>
      </w:pPr>
      <w:r>
        <w:t>اس وقت حالات سراسر قرآن کے خلاف تھے۔ مگر بعد کی تاریخ نے</w:t>
      </w:r>
    </w:p>
    <w:p>
      <w:r>
        <w:rPr>
          <w:b/>
        </w:rPr>
        <w:t xml:space="preserve">[03:12] </w:t>
      </w:r>
      <w:r>
        <w:t>herat angez tor par is ki tasdeeq ki. Quran ki dawat ko tareekh ki sab se bari kamyabi hasil hui. Isi tarah Khudaye hakeem ki taraf se utarne ka taqaza ye hai ke is ke mazameen sab ke sab aql o danish par mabni hon.</w:t>
      </w:r>
    </w:p>
    <w:p>
      <w:pPr>
        <w:jc w:val="right"/>
      </w:pPr>
      <w:r>
        <w:t>حیرت انگیز طور پر اس کی تصدیق کی۔ قرآن کی دعوت کو تاریخ کی سب سے بڑی کامیابی حاصل ہوئی۔ اسی طرح خدائے حکیم کی طرف سے اترنے کا تقاضا یہ ہے کہ اس کے مضامین سب کے سب عقل و دانش پر مبنی ہوں۔</w:t>
      </w:r>
    </w:p>
    <w:p>
      <w:r>
        <w:rPr>
          <w:b/>
        </w:rPr>
        <w:t xml:space="preserve">[03:30] </w:t>
      </w:r>
      <w:r>
        <w:t>Ye baat bhi deid hazar saal se musalsal durust sabit hoti ja rahi hai. Quran daur science se pehle utra magar daur science mein bhi Quran ki koi baat aql ke khilaf sabit na ho saki.</w:t>
      </w:r>
    </w:p>
    <w:p>
      <w:pPr>
        <w:jc w:val="right"/>
      </w:pPr>
      <w:r>
        <w:t>یہ بات بھی ڈیڑھ ہزار سال سے مسلسل درست ثابت ہوتی جا رہی ہے۔ قرآن دور سائنس سے پہلے اترا مگر دور سائنس میں بھی قرآن کی کوئی بات عقل کے خلاف ثابت نہ ہو سکی۔</w:t>
      </w:r>
    </w:p>
    <w:p>
      <w:r>
        <w:rPr>
          <w:b/>
        </w:rPr>
        <w:t xml:space="preserve">[03:46] </w:t>
      </w:r>
      <w:r>
        <w:t>Is ke ilawa jo kainat insan ke charon taraf phaili hui hai,</w:t>
      </w:r>
    </w:p>
    <w:p>
      <w:pPr>
        <w:jc w:val="right"/>
      </w:pPr>
      <w:r>
        <w:t>اس کے علاوہ جو کائنات انسان کے چاروں طرف پھیلی ہوئی ہے،</w:t>
      </w:r>
    </w:p>
    <w:p>
      <w:r>
        <w:rPr>
          <w:b/>
        </w:rPr>
        <w:t xml:space="preserve">[03:51] </w:t>
      </w:r>
      <w:r>
        <w:t>us ki tamam cheezen Quran ke paigham ki tasdeeq ban gayi hain. Taham ye tasdeeq sirf un logon ke liye tasdeeq banegi jin ke andar yaqin karne ka zehn ho.</w:t>
      </w:r>
    </w:p>
    <w:p>
      <w:pPr>
        <w:jc w:val="right"/>
      </w:pPr>
      <w:r>
        <w:t>اس کی تمام چیزیں قرآن کے پیغام کی تصدیق بن گئی ہیں۔ تاہم یہ تصدیق صرف ان لوگوں کے لیے تصدیق بنے گی جن کے اندر یقین کرنے کا ذہن ہو۔</w:t>
      </w:r>
    </w:p>
    <w:p>
      <w:r>
        <w:rPr>
          <w:b/>
        </w:rPr>
        <w:t xml:space="preserve">[04:04] </w:t>
      </w:r>
      <w:r>
        <w:t>jo nishaniyon ki zaban mein zahir ki jaane wali baat ko</w:t>
      </w:r>
    </w:p>
    <w:p>
      <w:pPr>
        <w:jc w:val="right"/>
      </w:pPr>
      <w:r>
        <w:t>جو نشانیوں کی زبان میں ظاہر کی جانے والی بات کو</w:t>
      </w:r>
    </w:p>
    <w:p>
      <w:r>
        <w:rPr>
          <w:b/>
        </w:rPr>
        <w:t xml:space="preserve">[04:09] </w:t>
      </w:r>
      <w:r>
        <w:t>pane ki isti'dad rakhte hon.</w:t>
      </w:r>
    </w:p>
    <w:p>
      <w:pPr>
        <w:jc w:val="right"/>
      </w:pPr>
      <w:r>
        <w:t>پانے کی استعداد رکھتے ہوں۔</w:t>
      </w:r>
    </w:p>
    <w:p>
      <w:r>
        <w:rPr>
          <w:b/>
        </w:rPr>
        <w:t xml:space="preserve">[04:21] </w:t>
      </w:r>
      <w:r>
        <w:t>yasma'u ayatil lahi tutla 'alaih thumma yusirru mustakbiran ka'an lam yasma'ha.</w:t>
      </w:r>
    </w:p>
    <w:p>
      <w:pPr>
        <w:jc w:val="right"/>
      </w:pPr>
      <w:r>
        <w:t>يسمع آيات الله تتلى عليه ثم يصر مستكبرا كأن لم يسمعها.</w:t>
      </w:r>
    </w:p>
    <w:p>
      <w:r>
        <w:rPr>
          <w:b/>
        </w:rPr>
        <w:t xml:space="preserve">[04:33] </w:t>
      </w:r>
      <w:r>
        <w:t>ka'an lam yasma'ha fabashshirhu bi 'adhabin alim. Wa idha 'alima min ayatina shay'an ittakhadhaha</w:t>
      </w:r>
    </w:p>
    <w:p>
      <w:pPr>
        <w:jc w:val="right"/>
      </w:pPr>
      <w:r>
        <w:t>كأن لم يسمعها فبشره بعذاب أليم. وإذا علم من آياتنا شيئا اتخذها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