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59 Al-Hashr (Banishment) - Maulana Wahiduddin Khan</w:t>
      </w:r>
    </w:p>
    <w:p>
      <w:r>
        <w:t>https://www.youtube.com/watch?v=D5A8-xOwYEo</w:t>
      </w:r>
    </w:p>
    <w:p>
      <w:r>
        <w:rPr>
          <w:b/>
        </w:rPr>
        <w:t xml:space="preserve">[00:01] </w:t>
      </w:r>
      <w:r>
        <w:t>Bismillah hir-rahman nir-rahim.</w:t>
      </w:r>
    </w:p>
    <w:p>
      <w:pPr>
        <w:jc w:val="right"/>
      </w:pPr>
      <w:r>
        <w:t>بسم الله الرحمن الرحيم.</w:t>
      </w:r>
    </w:p>
    <w:p>
      <w:r>
        <w:rPr>
          <w:b/>
        </w:rPr>
        <w:t xml:space="preserve">[00:07] </w:t>
      </w:r>
      <w:r>
        <w:t>Yusabbihu lillahi ma fis-samawati wa ma fil-ardi wa huwal-'azizul-hakim. Huwallazī akhrajallazina kafarū min ahlil-kitabi min diyarihim li-awwalil-hashr.</w:t>
      </w:r>
    </w:p>
    <w:p>
      <w:pPr>
        <w:jc w:val="right"/>
      </w:pPr>
      <w:r>
        <w:t>سبح لله ما في السماوات وما في الأرض وهو العزيز الحكيم. هو الذي أخرج الذين كفروا من أهل الكتاب من ديارهم لأول الحشر.</w:t>
      </w:r>
    </w:p>
    <w:p>
      <w:r>
        <w:rPr>
          <w:b/>
        </w:rPr>
        <w:t xml:space="preserve">[00:29] </w:t>
      </w:r>
      <w:r>
        <w:t>Ma zananntum an yakhrujū wa zannū annahum māni'atuhum husūnu hum minallahi fa atāhumullahu min haisu lam yahtasibu.</w:t>
      </w:r>
    </w:p>
    <w:p>
      <w:pPr>
        <w:jc w:val="right"/>
      </w:pPr>
      <w:r>
        <w:t>ما ظننتم أن يخرجوا وظنوا أنهم مانعتهم حصونهم من الله فأتاهم الله من حيث لم يحتسبوا.</w:t>
      </w:r>
    </w:p>
    <w:p>
      <w:r>
        <w:rPr>
          <w:b/>
        </w:rPr>
        <w:t xml:space="preserve">[00:50] </w:t>
      </w:r>
      <w:r>
        <w:t>Fa atāhumullahu min haisu lam yahtasibū wa qadhafa fi qulubihim ur-ru'b.</w:t>
      </w:r>
    </w:p>
    <w:p>
      <w:pPr>
        <w:jc w:val="right"/>
      </w:pPr>
      <w:r>
        <w:t>فأتاهم الله من حيث لم يحتسبوا وقذف في قلوبهم الرعب.</w:t>
      </w:r>
    </w:p>
    <w:p>
      <w:r>
        <w:rPr>
          <w:b/>
        </w:rPr>
        <w:t xml:space="preserve">[00:58] </w:t>
      </w:r>
      <w:r>
        <w:t>Yukhribūna buyūtahum bi aidīhim wa aidi al-mu'minīna fa'tabirū ya ulil-absār.</w:t>
      </w:r>
    </w:p>
    <w:p>
      <w:pPr>
        <w:jc w:val="right"/>
      </w:pPr>
      <w:r>
        <w:t>يخربون بيوتهم بأيديهم وأيدي المؤمنين فاعتبروا يا أولي الأبصار.</w:t>
      </w:r>
    </w:p>
    <w:p>
      <w:r>
        <w:rPr>
          <w:b/>
        </w:rPr>
        <w:t xml:space="preserve">[01:12] </w:t>
      </w:r>
      <w:r>
        <w:t>shuru Allah ke naam se jo bara meharban, nihayat reham wala hai. Allah ki pakī bayan karti hain sab cheezain jo aasmanon aur zameen mein hain, aur woh zabardast hai, hikmat wala hai.</w:t>
      </w:r>
    </w:p>
    <w:p>
      <w:pPr>
        <w:jc w:val="right"/>
      </w:pPr>
      <w:r>
        <w:t>شروع اللہ کے نام سے جو بڑا مہربان، نہایت رحم والا ہے۔ اللہ کی پاکی بیان کرتی ہیں سب چیزیں جو آسمانوں اور زمین میں ہیں، اور وہ زبردست ہے، حکمت والا ہے۔</w:t>
      </w:r>
    </w:p>
    <w:p>
      <w:r>
        <w:rPr>
          <w:b/>
        </w:rPr>
        <w:t xml:space="preserve">[01:30] </w:t>
      </w:r>
      <w:r>
        <w:t>wohi hai jis ne ahl-e-kitab kuffar ko un ke gharon se pehli hi bar ekhatta kar ke nikala. tumhara guman na tha ke wo niklen ge, aur wo khayal karte the ke un ke qile un ko Allah se bacha len ge.</w:t>
      </w:r>
    </w:p>
    <w:p>
      <w:pPr>
        <w:jc w:val="right"/>
      </w:pPr>
      <w:r>
        <w:t>وہی ہے جس نے اہل کتاب کافروں کو ان کے گھروں سے پہلی ہی بار اکٹھا کر کے نکالا۔ تمہارا گمان نہ تھا کہ وہ نکلیں گے، اور وہ خیال کرتے تھے کہ ان کے قلعے ان کو اللہ سے بچا لیں گے۔</w:t>
      </w:r>
    </w:p>
    <w:p>
      <w:r>
        <w:rPr>
          <w:b/>
        </w:rPr>
        <w:t xml:space="preserve">[01:48] </w:t>
      </w:r>
      <w:r>
        <w:t>phir Allah un par wahan se pohncha jahan se un ko khayal bhi na tha, aur un ke dilo mein roab daal diya gaya.</w:t>
      </w:r>
    </w:p>
    <w:p>
      <w:pPr>
        <w:jc w:val="right"/>
      </w:pPr>
      <w:r>
        <w:t>پھر اللہ ان پر وہاں سے پہنچا جہاں سے ان کو خیال بھی نہ تھا، اور ان کے دلوں میں رعب ڈال دیا گیا۔</w:t>
      </w:r>
    </w:p>
    <w:p>
      <w:r>
        <w:rPr>
          <w:b/>
        </w:rPr>
        <w:t xml:space="preserve">[01:59] </w:t>
      </w:r>
      <w:r>
        <w:t>wo apne gharon ko khud apne hathon se ujaar rahe the, aur musalmanon ke hathon se bhi. pas aye aankh walo!</w:t>
      </w:r>
    </w:p>
    <w:p>
      <w:pPr>
        <w:jc w:val="right"/>
      </w:pPr>
      <w:r>
        <w:t>وہ اپنے گھروں کو خود اپنے ہاتھوں سے اجاڑ رہے تھے، اور مسلمانوں کے ہاتھوں سے بھی۔ پس اے آنکھ والو!</w:t>
      </w:r>
    </w:p>
    <w:p>
      <w:r>
        <w:rPr>
          <w:b/>
        </w:rPr>
        <w:t xml:space="preserve">[02:09] </w:t>
      </w:r>
      <w:r>
        <w:t>ibrat hasil karo. tashreeh: madina ke mashriq mein yahoodi qabeela banu nazir ki abadi thi.</w:t>
      </w:r>
    </w:p>
    <w:p>
      <w:pPr>
        <w:jc w:val="right"/>
      </w:pPr>
      <w:r>
        <w:t>عبرت حاصل کرو۔ تشریح: مدینہ کے مشرق میں یہودی قبیلہ بنو نظیر کی آبادی تھی۔</w:t>
      </w:r>
    </w:p>
    <w:p>
      <w:r>
        <w:rPr>
          <w:b/>
        </w:rPr>
        <w:t xml:space="preserve">[02:20] </w:t>
      </w:r>
      <w:r>
        <w:t>un ke aur rasool Allah sal-lal-lahu alaihi wasallam ke darmiyan sulah ka muahida tha, magar unhone bar bar ahad shikan'ni ki.</w:t>
      </w:r>
    </w:p>
    <w:p>
      <w:pPr>
        <w:jc w:val="right"/>
      </w:pPr>
      <w:r>
        <w:t>ان کے اور رسول اللہ صلی اللہ علیہ وسلم کے درمیان صلح کا معاہدہ تھا، مگر انہوں نے بار بار عہد شکنی کی۔</w:t>
      </w:r>
    </w:p>
    <w:p>
      <w:r>
        <w:rPr>
          <w:b/>
        </w:rPr>
        <w:t xml:space="preserve">[02:30] </w:t>
      </w:r>
      <w:r>
        <w:t>aakhir kar san char hijri mein Allah taala ne aise halaat paida kiye ke musalmanon ne un ko madina se nikalne par majboor kar diya.</w:t>
      </w:r>
    </w:p>
    <w:p>
      <w:pPr>
        <w:jc w:val="right"/>
      </w:pPr>
      <w:r>
        <w:t>آخر کار سن چار ہجری میں اللہ تعالیٰ نے ایسے حالات پیدا کیے کہ مسلمانوں نے ان کو مدینہ سے نکلنے پر مجبور کر دیا۔</w:t>
      </w:r>
    </w:p>
    <w:p>
      <w:r>
        <w:rPr>
          <w:b/>
        </w:rPr>
        <w:t xml:space="preserve">[02:40] </w:t>
      </w:r>
      <w:r>
        <w:t>is ke baad wo khyber aur azrawat mein ja kar abad ho gaye, magar un ki sazishi sar'garmian jari rahin.</w:t>
      </w:r>
    </w:p>
    <w:p>
      <w:pPr>
        <w:jc w:val="right"/>
      </w:pPr>
      <w:r>
        <w:t>اس کے بعد وہ خیبر اور ازروات میں جا کر آباد ہو گئے، مگر ان کی سازشی سرگرمیاں جاری رہیں۔</w:t>
      </w:r>
    </w:p>
    <w:p>
      <w:r>
        <w:rPr>
          <w:b/>
        </w:rPr>
        <w:t xml:space="preserve">[02:49] </w:t>
      </w:r>
      <w:r>
        <w:t>yehahan tak ke hazrat umar farooq ki khilafat ke zaman mein wo aur doosre yahoodi qabail jazeera-e-arab se nikalne par majboor kar diye gaye.</w:t>
      </w:r>
    </w:p>
    <w:p>
      <w:pPr>
        <w:jc w:val="right"/>
      </w:pPr>
      <w:r>
        <w:t>یہاں تک کہ حضرت عمر فاروق کی خلافت کے زمانے میں وہ اور دوسرے یہودی قبائل جزیرہ عرب سے نکلنے پر مجبور کر دیے گئے۔</w:t>
      </w:r>
    </w:p>
    <w:p>
      <w:r>
        <w:rPr>
          <w:b/>
        </w:rPr>
        <w:t xml:space="preserve">[02:59] </w:t>
      </w:r>
      <w:r>
        <w:t>is ke baad wo log sham mein ja kar abad hue. Allah un par wahan se pohncha jahan un ko guman bhi na tha.</w:t>
      </w:r>
    </w:p>
    <w:p>
      <w:pPr>
        <w:jc w:val="right"/>
      </w:pPr>
      <w:r>
        <w:t>اس کے بعد وہ لوگ شام میں جا کر آباد ہوئے۔ اللہ ان پر وہاں سے پہنچا جہاں ان کو گمان بھی نہ تھا۔</w:t>
      </w:r>
    </w:p>
    <w:p>
      <w:r>
        <w:rPr>
          <w:b/>
        </w:rPr>
        <w:t xml:space="preserve">[03:11] </w:t>
      </w:r>
      <w:r>
        <w:t>is ki tashreeh agle fiqre mein maujood hai, yani Allah ne un ke dilo mein roab daal diya. unhone bairuni taur par har qism ki tayariyan kin,</w:t>
      </w:r>
    </w:p>
    <w:p>
      <w:pPr>
        <w:jc w:val="right"/>
      </w:pPr>
      <w:r>
        <w:t>اس کی تشریح اگلے فقرے میں موجود ہے، یعنی اللہ نے ان کے دلوں میں رعب ڈال دیا۔ انہوں نے بیرونی طور پر ہر قسم کی تیاریاں کیں،</w:t>
      </w:r>
    </w:p>
    <w:p>
      <w:r>
        <w:rPr>
          <w:b/>
        </w:rPr>
        <w:t xml:space="preserve">[03:25] </w:t>
      </w:r>
      <w:r>
        <w:t>magar jab musalmanon ki fauj ne un ki abadi ko gher liya to sari taqat ke bawajood un par aisi dahshat tari hui ke unhone ladne ka hausla kho diya aur bila muqabila hathiyar daal diye.</w:t>
      </w:r>
    </w:p>
    <w:p>
      <w:pPr>
        <w:jc w:val="right"/>
      </w:pPr>
      <w:r>
        <w:t>مگر جب مسلمانوں کی فوج نے ان کی آبادی کو گھیر لیا تو ساری طاقت کے باوجود ان پر ایسی دہشت طاری ہوئی کہ انہوں نے لڑنے کا حوصلہ کھو دیا اور بلا مقابلہ ہتھیار ڈال دیا۔</w:t>
      </w:r>
    </w:p>
    <w:p>
      <w:r>
        <w:rPr>
          <w:b/>
        </w:rPr>
        <w:t xml:space="preserve">[03:46] </w:t>
      </w:r>
      <w:r>
        <w:t>walawla an kutiba allahu alaihimul jalaa la-azzabuhum fid dunya walahum fil akhirati azabul nar.</w:t>
      </w:r>
    </w:p>
    <w:p>
      <w:pPr>
        <w:jc w:val="right"/>
      </w:pPr>
      <w:r>
        <w:t>ولولا أن كتب الله عليهم الجلاء لعذبهم في الدنيا ولهم في الآخرة عذاب النار.</w:t>
      </w:r>
    </w:p>
    <w:p>
      <w:r>
        <w:rPr>
          <w:b/>
        </w:rPr>
        <w:t xml:space="preserve">[04:04] </w:t>
      </w:r>
      <w:r>
        <w:t>zalika bi'annahum shaaqqullaha warasulahu waman yushaaqqillaha fa'innallaha shadeedul iqab.</w:t>
      </w:r>
    </w:p>
    <w:p>
      <w:pPr>
        <w:jc w:val="right"/>
      </w:pPr>
      <w:r>
        <w:t>ذلك بأنهم شاقوا الله ورسوله ومن يشاق الله فإن الله شديد العقاب.</w:t>
      </w:r>
    </w:p>
    <w:p>
      <w:r>
        <w:rPr>
          <w:b/>
        </w:rPr>
        <w:t xml:space="preserve">[04:25] </w:t>
      </w:r>
      <w:r>
        <w:t>ma qata'tum min lainatin aw taraktumuha qa'imatan 'ala usuliha fabi'idhnillahi waliyukhziyal fasiqin.</w:t>
      </w:r>
    </w:p>
    <w:p>
      <w:pPr>
        <w:jc w:val="right"/>
      </w:pPr>
      <w:r>
        <w:t>ما قطعتم من لينة أو تركتموها قائمة على أصولها فبإذن الله وليخزي الفاسقين.</w:t>
      </w:r>
    </w:p>
    <w:p>
      <w:r>
        <w:rPr>
          <w:b/>
        </w:rPr>
        <w:t xml:space="preserve">[04:43] </w:t>
      </w:r>
      <w:r>
        <w:t>aur agar Allah ne un par jala watani na likh di hoti to wo dunya hi mein un ko azab deta, aur akhirat mein un ke liye</w:t>
      </w:r>
    </w:p>
    <w:p>
      <w:pPr>
        <w:jc w:val="right"/>
      </w:pPr>
      <w:r>
        <w:t>اور اگر اللہ نے ان پر جلاوطنی نہ لکھ دی ہوتی تو وہ دنیا ہی میں ان کو عذاب دیتا، اور آخرت میں ان کے 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