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Chapter 52 Al-Tur (Mount Sinai) - Maulana Wahiduddin Khan</w:t>
      </w:r>
    </w:p>
    <w:p>
      <w:r>
        <w:t>https://www.youtube.com/watch?v=nKPGTB3Zbps</w:t>
      </w:r>
    </w:p>
    <w:p>
      <w:r>
        <w:rPr>
          <w:b/>
        </w:rPr>
        <w:t xml:space="preserve">[00:01] </w:t>
      </w:r>
      <w:r>
        <w:t>bismillah ir rahman ir rahim,</w:t>
      </w:r>
    </w:p>
    <w:p>
      <w:pPr>
        <w:jc w:val="right"/>
      </w:pPr>
      <w:r>
        <w:t>بسم الله الرحمن الرحيم،</w:t>
      </w:r>
    </w:p>
    <w:p>
      <w:r>
        <w:rPr>
          <w:b/>
        </w:rPr>
        <w:t xml:space="preserve">[00:07] </w:t>
      </w:r>
      <w:r>
        <w:t>wattoori, wa kitabin mastoor, fi raqqin manshoor,</w:t>
      </w:r>
    </w:p>
    <w:p>
      <w:pPr>
        <w:jc w:val="right"/>
      </w:pPr>
      <w:r>
        <w:t>والطور، وكتاب مسطور، في رق منشور،</w:t>
      </w:r>
    </w:p>
    <w:p>
      <w:r>
        <w:rPr>
          <w:b/>
        </w:rPr>
        <w:t xml:space="preserve">[00:22] </w:t>
      </w:r>
      <w:r>
        <w:t>wal baitil ma'moor, was safqil marfoo'</w:t>
      </w:r>
    </w:p>
    <w:p>
      <w:pPr>
        <w:jc w:val="right"/>
      </w:pPr>
      <w:r>
        <w:t>والبيت المعمور، والسقف المرفوع،</w:t>
      </w:r>
    </w:p>
    <w:p>
      <w:r>
        <w:rPr>
          <w:b/>
        </w:rPr>
        <w:t xml:space="preserve">[00:31] </w:t>
      </w:r>
      <w:r>
        <w:t>wal bahri al-masjoor.</w:t>
      </w:r>
    </w:p>
    <w:p>
      <w:pPr>
        <w:jc w:val="right"/>
      </w:pPr>
      <w:r>
        <w:t>والبحر المسجور.</w:t>
      </w:r>
    </w:p>
    <w:p>
      <w:r>
        <w:rPr>
          <w:b/>
        </w:rPr>
        <w:t xml:space="preserve">[00:35] </w:t>
      </w:r>
      <w:r>
        <w:t>inna azaba rabbika la waqe', ma lahu min dafe', yauma tmoorus samau mowra,</w:t>
      </w:r>
    </w:p>
    <w:p>
      <w:pPr>
        <w:jc w:val="right"/>
      </w:pPr>
      <w:r>
        <w:t>إن عذاب ربك لواقع، ما له من دافع، يوم تمور السماء مورا،</w:t>
      </w:r>
    </w:p>
    <w:p>
      <w:r>
        <w:rPr>
          <w:b/>
        </w:rPr>
        <w:t xml:space="preserve">[00:51] </w:t>
      </w:r>
      <w:r>
        <w:t>wa taseerul jibalu saira, fawailun yauma'idhin lil mukadhibeen.</w:t>
      </w:r>
    </w:p>
    <w:p>
      <w:pPr>
        <w:jc w:val="right"/>
      </w:pPr>
      <w:r>
        <w:t>وتسير الجبال سيرا، فويل يومئذ للمكذبين</w:t>
      </w:r>
    </w:p>
    <w:p>
      <w:r>
        <w:rPr>
          <w:b/>
        </w:rPr>
        <w:t xml:space="preserve">[01:02] </w:t>
      </w:r>
      <w:r>
        <w:t>allazeena hum fi khoudin yal'aboon, yauma yad'oona ila naar-i-jahannama da'a:</w:t>
      </w:r>
    </w:p>
    <w:p>
      <w:pPr>
        <w:jc w:val="right"/>
      </w:pPr>
      <w:r>
        <w:t>الذين هم في خوض يلعبون، يوم يدعون إلى نار جهنم دعا:</w:t>
      </w:r>
    </w:p>
    <w:p>
      <w:r>
        <w:rPr>
          <w:b/>
        </w:rPr>
        <w:t xml:space="preserve">[01:15] </w:t>
      </w:r>
      <w:r>
        <w:t>hadhihi an-naarullati kuntum biha tukadhiboon, afsihrun hadha am antum la tubsiroon?</w:t>
      </w:r>
    </w:p>
    <w:p>
      <w:pPr>
        <w:jc w:val="right"/>
      </w:pPr>
      <w:r>
        <w:t>هذه النار التي كنتم بها تكذبون، أفسحر هذا أم أنتم لا تبصرون؟</w:t>
      </w:r>
    </w:p>
    <w:p>
      <w:r>
        <w:rPr>
          <w:b/>
        </w:rPr>
        <w:t xml:space="preserve">[01:35] </w:t>
      </w:r>
      <w:r>
        <w:t>asluha fasbiru au la tasbiru sawa'un alaikum, innama tujzoona ma kuntum ta'maloon.</w:t>
      </w:r>
    </w:p>
    <w:p>
      <w:pPr>
        <w:jc w:val="right"/>
      </w:pPr>
      <w:r>
        <w:t>أصلوها فاصبروا أو لا تصبروا سواء عليكم إنما تجزون ما كنتم تعملون.</w:t>
      </w:r>
    </w:p>
    <w:p>
      <w:r>
        <w:rPr>
          <w:b/>
        </w:rPr>
        <w:t xml:space="preserve">[01:53] </w:t>
      </w:r>
      <w:r>
        <w:t>shuru Allah ke naam se jo bara meherban, nihayat reham wala hai.</w:t>
      </w:r>
    </w:p>
    <w:p>
      <w:pPr>
        <w:jc w:val="right"/>
      </w:pPr>
      <w:r>
        <w:t>شروع اللہ کے نام سے جو بڑا مہربان، نہایت رحم والا ہے۔</w:t>
      </w:r>
    </w:p>
    <w:p>
      <w:r>
        <w:rPr>
          <w:b/>
        </w:rPr>
        <w:t xml:space="preserve">[02:01] </w:t>
      </w:r>
      <w:r>
        <w:t>qasam hai toor ki, aur likhi hui kitab ki, kushada warq mein, aur abad ghar ki, aur oonchi chhat ki, aur aabalte hue samandar ki.</w:t>
      </w:r>
    </w:p>
    <w:p>
      <w:pPr>
        <w:jc w:val="right"/>
      </w:pPr>
      <w:r>
        <w:t>قسم ہے طور کی، اور لکھی ہوئی کتاب کی، کشادہ ورق میں، اور آباد گھر کی، اور اونچی چھت کی، اور ابلتے ہوئے سمندر کی۔</w:t>
      </w:r>
    </w:p>
    <w:p>
      <w:r>
        <w:rPr>
          <w:b/>
        </w:rPr>
        <w:t xml:space="preserve">[02:16] </w:t>
      </w:r>
      <w:r>
        <w:t>beshak tumhare rab ka azab waqe ho kar rahega, is ko koi taalne wala nahi.</w:t>
      </w:r>
    </w:p>
    <w:p>
      <w:pPr>
        <w:jc w:val="right"/>
      </w:pPr>
      <w:r>
        <w:t>بے شک تمہارے رب کا عذاب واقع ہو کر رہے گا، اس کو کوئی ٹالنے والا نہیں۔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